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18FD" w:rsidRDefault="00295620">
      <w:pPr>
        <w:spacing w:line="560" w:lineRule="exact"/>
        <w:jc w:val="center"/>
        <w:rPr>
          <w:rFonts w:eastAsia="华文中宋"/>
          <w:sz w:val="28"/>
        </w:rPr>
      </w:pPr>
      <w:r>
        <w:rPr>
          <w:rFonts w:eastAsia="华文中宋"/>
          <w:sz w:val="28"/>
        </w:rPr>
        <w:t>国家自然科学基金项目申请书预算编制说明</w:t>
      </w:r>
    </w:p>
    <w:p w:rsidR="003618FD" w:rsidRDefault="00295620">
      <w:pPr>
        <w:pStyle w:val="a3"/>
        <w:kinsoku w:val="0"/>
        <w:overflowPunct w:val="0"/>
        <w:spacing w:before="70"/>
        <w:ind w:left="110" w:rightChars="-224" w:right="-470"/>
        <w:jc w:val="center"/>
        <w:rPr>
          <w:rFonts w:ascii="Times New Roman" w:eastAsia="宋体" w:cs="Times New Roman"/>
          <w:szCs w:val="24"/>
        </w:rPr>
      </w:pPr>
      <w:r>
        <w:rPr>
          <w:rFonts w:ascii="Times New Roman" w:eastAsia="宋体" w:cs="Times New Roman"/>
          <w:szCs w:val="24"/>
        </w:rPr>
        <w:t>Instruction</w:t>
      </w:r>
      <w:r>
        <w:rPr>
          <w:rFonts w:ascii="Times New Roman" w:eastAsia="宋体" w:cs="Times New Roman" w:hint="eastAsia"/>
          <w:szCs w:val="24"/>
        </w:rPr>
        <w:t>s</w:t>
      </w:r>
      <w:r>
        <w:rPr>
          <w:rFonts w:ascii="Times New Roman" w:eastAsia="宋体" w:cs="Times New Roman"/>
          <w:szCs w:val="24"/>
        </w:rPr>
        <w:t xml:space="preserve"> of Budget Preparation </w:t>
      </w:r>
      <w:r>
        <w:rPr>
          <w:rFonts w:ascii="Times New Roman" w:eastAsia="宋体" w:cs="Times New Roman" w:hint="eastAsia"/>
          <w:szCs w:val="24"/>
        </w:rPr>
        <w:t>for NSFC Projects</w:t>
      </w:r>
    </w:p>
    <w:p w:rsidR="003618FD" w:rsidRDefault="003618FD">
      <w:pPr>
        <w:spacing w:line="560" w:lineRule="exact"/>
        <w:jc w:val="center"/>
        <w:rPr>
          <w:rFonts w:eastAsia="仿宋_GB2312"/>
          <w:sz w:val="24"/>
        </w:rPr>
      </w:pPr>
    </w:p>
    <w:p w:rsidR="003618FD" w:rsidRDefault="00295620">
      <w:pPr>
        <w:pStyle w:val="31"/>
        <w:spacing w:line="560" w:lineRule="exact"/>
        <w:ind w:left="0" w:firstLineChars="200" w:firstLine="482"/>
        <w:rPr>
          <w:rFonts w:ascii="Times New Roman" w:eastAsia="黑体"/>
          <w:b/>
          <w:bCs/>
        </w:rPr>
      </w:pPr>
      <w:r>
        <w:rPr>
          <w:rFonts w:ascii="Times New Roman" w:eastAsia="黑体"/>
          <w:b/>
          <w:bCs/>
        </w:rPr>
        <w:t>一、编制总体要求</w:t>
      </w:r>
    </w:p>
    <w:p w:rsidR="003618FD" w:rsidRDefault="00BB0FAF">
      <w:pPr>
        <w:pStyle w:val="a3"/>
        <w:numPr>
          <w:ilvl w:val="255"/>
          <w:numId w:val="0"/>
        </w:numPr>
        <w:kinsoku w:val="0"/>
        <w:overflowPunct w:val="0"/>
        <w:spacing w:before="70"/>
        <w:ind w:rightChars="-224" w:right="-470" w:firstLineChars="200" w:firstLine="482"/>
        <w:rPr>
          <w:rFonts w:ascii="Times New Roman" w:eastAsia="宋体" w:cs="Times New Roman"/>
          <w:sz w:val="24"/>
          <w:szCs w:val="24"/>
        </w:rPr>
      </w:pPr>
      <w:r>
        <w:rPr>
          <w:rFonts w:ascii="Times New Roman" w:eastAsia="宋体" w:cs="Times New Roman"/>
          <w:b/>
          <w:bCs/>
          <w:kern w:val="0"/>
          <w:sz w:val="24"/>
          <w:szCs w:val="24"/>
        </w:rPr>
        <w:fldChar w:fldCharType="begin"/>
      </w:r>
      <w:r w:rsidR="00295620">
        <w:rPr>
          <w:rFonts w:ascii="Times New Roman" w:eastAsia="宋体" w:cs="Times New Roman"/>
          <w:b/>
          <w:bCs/>
          <w:kern w:val="0"/>
          <w:sz w:val="24"/>
          <w:szCs w:val="24"/>
        </w:rPr>
        <w:instrText xml:space="preserve"> = 1 \* ROMAN </w:instrText>
      </w:r>
      <w:r>
        <w:rPr>
          <w:rFonts w:ascii="Times New Roman" w:eastAsia="宋体" w:cs="Times New Roman"/>
          <w:b/>
          <w:bCs/>
          <w:kern w:val="0"/>
          <w:sz w:val="24"/>
          <w:szCs w:val="24"/>
        </w:rPr>
        <w:fldChar w:fldCharType="separate"/>
      </w:r>
      <w:r w:rsidR="00295620">
        <w:rPr>
          <w:rFonts w:ascii="Times New Roman" w:eastAsia="宋体" w:cs="Times New Roman"/>
          <w:b/>
          <w:bCs/>
          <w:kern w:val="0"/>
          <w:sz w:val="24"/>
          <w:szCs w:val="24"/>
        </w:rPr>
        <w:t>I</w:t>
      </w:r>
      <w:r>
        <w:rPr>
          <w:rFonts w:ascii="Times New Roman" w:eastAsia="宋体" w:cs="Times New Roman"/>
          <w:b/>
          <w:bCs/>
          <w:kern w:val="0"/>
          <w:sz w:val="24"/>
          <w:szCs w:val="24"/>
        </w:rPr>
        <w:fldChar w:fldCharType="end"/>
      </w:r>
      <w:r w:rsidR="00295620">
        <w:rPr>
          <w:rFonts w:ascii="Times New Roman" w:eastAsia="宋体" w:cs="Times New Roman"/>
          <w:b/>
          <w:bCs/>
          <w:kern w:val="0"/>
          <w:sz w:val="24"/>
          <w:szCs w:val="24"/>
        </w:rPr>
        <w:t xml:space="preserve">. </w:t>
      </w:r>
      <w:r w:rsidR="00295620">
        <w:rPr>
          <w:rFonts w:ascii="Times New Roman" w:eastAsia="宋体" w:cs="Times New Roman"/>
          <w:b/>
          <w:bCs/>
          <w:sz w:val="24"/>
          <w:szCs w:val="24"/>
        </w:rPr>
        <w:t>General Principles</w:t>
      </w:r>
    </w:p>
    <w:p w:rsidR="003618FD" w:rsidRDefault="00295620">
      <w:pPr>
        <w:adjustRightInd w:val="0"/>
        <w:snapToGrid w:val="0"/>
        <w:spacing w:line="560" w:lineRule="exact"/>
        <w:ind w:firstLineChars="200" w:firstLine="480"/>
        <w:rPr>
          <w:rFonts w:eastAsia="仿宋_GB2312"/>
          <w:sz w:val="24"/>
        </w:rPr>
      </w:pPr>
      <w:r>
        <w:rPr>
          <w:rFonts w:eastAsia="仿宋_GB2312"/>
          <w:sz w:val="24"/>
        </w:rPr>
        <w:t>项目申请人应按照《国家自然科学基金资助项目资金管理办法》（财教〔</w:t>
      </w:r>
      <w:r>
        <w:rPr>
          <w:rFonts w:eastAsia="仿宋_GB2312"/>
          <w:sz w:val="24"/>
        </w:rPr>
        <w:t>2021</w:t>
      </w:r>
      <w:r>
        <w:rPr>
          <w:rFonts w:eastAsia="仿宋_GB2312"/>
          <w:sz w:val="24"/>
        </w:rPr>
        <w:t>〕</w:t>
      </w:r>
      <w:r>
        <w:rPr>
          <w:rFonts w:eastAsia="仿宋_GB2312"/>
          <w:sz w:val="24"/>
        </w:rPr>
        <w:t>177</w:t>
      </w:r>
      <w:r>
        <w:rPr>
          <w:rFonts w:eastAsia="仿宋_GB2312"/>
          <w:sz w:val="24"/>
        </w:rPr>
        <w:t>号</w:t>
      </w:r>
      <w:r>
        <w:rPr>
          <w:rFonts w:eastAsia="仿宋_GB2312" w:hint="eastAsia"/>
          <w:sz w:val="24"/>
        </w:rPr>
        <w:t>,</w:t>
      </w:r>
      <w:r>
        <w:rPr>
          <w:rFonts w:eastAsia="仿宋_GB2312" w:hint="eastAsia"/>
          <w:sz w:val="24"/>
        </w:rPr>
        <w:t>以下简称《资金管理办法》</w:t>
      </w:r>
      <w:r>
        <w:rPr>
          <w:rFonts w:eastAsia="仿宋_GB2312"/>
          <w:sz w:val="24"/>
        </w:rPr>
        <w:t>）和本编制说明等有关规定，根据</w:t>
      </w:r>
      <w:r>
        <w:rPr>
          <w:rFonts w:eastAsia="仿宋_GB2312"/>
          <w:sz w:val="24"/>
        </w:rPr>
        <w:t>“</w:t>
      </w:r>
      <w:r>
        <w:rPr>
          <w:rFonts w:eastAsia="仿宋_GB2312"/>
          <w:sz w:val="24"/>
        </w:rPr>
        <w:t>政策相符性、目标相关性、经济合理性</w:t>
      </w:r>
      <w:r>
        <w:rPr>
          <w:rFonts w:eastAsia="仿宋_GB2312"/>
          <w:sz w:val="24"/>
        </w:rPr>
        <w:t>”</w:t>
      </w:r>
      <w:r>
        <w:rPr>
          <w:rFonts w:eastAsia="仿宋_GB2312"/>
          <w:sz w:val="24"/>
        </w:rPr>
        <w:t>的基本原则，结合项目平均资助强度，认真据实编制预算。项目申请人应填写《国家自然科学基金预算制项目预算表》（以下简称《预算表》）和《预算说明书》。《预算表》和《预算说明书》将作为预算核定、执行、监督检查和财务验收的重要依据。</w:t>
      </w:r>
    </w:p>
    <w:p w:rsidR="003618FD" w:rsidRDefault="00295620">
      <w:pPr>
        <w:adjustRightInd w:val="0"/>
        <w:snapToGrid w:val="0"/>
        <w:spacing w:line="560" w:lineRule="exact"/>
        <w:ind w:firstLineChars="200" w:firstLine="480"/>
        <w:rPr>
          <w:rFonts w:eastAsia="仿宋_GB2312"/>
          <w:sz w:val="24"/>
        </w:rPr>
      </w:pPr>
      <w:r>
        <w:rPr>
          <w:rFonts w:eastAsia="仿宋_GB2312"/>
          <w:sz w:val="24"/>
        </w:rPr>
        <w:t xml:space="preserve">The </w:t>
      </w:r>
      <w:r>
        <w:rPr>
          <w:rFonts w:eastAsia="仿宋_GB2312" w:hint="eastAsia"/>
          <w:sz w:val="24"/>
        </w:rPr>
        <w:t>applicantsshould</w:t>
      </w:r>
      <w:r>
        <w:rPr>
          <w:rFonts w:eastAsia="仿宋_GB2312"/>
          <w:sz w:val="24"/>
        </w:rPr>
        <w:t xml:space="preserve">, in accordance with </w:t>
      </w:r>
      <w:r>
        <w:rPr>
          <w:rFonts w:eastAsia="仿宋_GB2312"/>
          <w:i/>
          <w:sz w:val="24"/>
        </w:rPr>
        <w:t>The Funds Management Measures for NSFC-Awarded Project</w:t>
      </w:r>
      <w:r>
        <w:rPr>
          <w:rFonts w:eastAsia="仿宋_GB2312" w:hint="eastAsia"/>
          <w:sz w:val="24"/>
        </w:rPr>
        <w:t xml:space="preserve">(hereinafter referred to as </w:t>
      </w:r>
      <w:r w:rsidRPr="006D4D5E">
        <w:rPr>
          <w:rFonts w:eastAsia="仿宋_GB2312"/>
          <w:i/>
          <w:sz w:val="24"/>
        </w:rPr>
        <w:t>The Funds Management Measures</w:t>
      </w:r>
      <w:r>
        <w:rPr>
          <w:rFonts w:eastAsia="仿宋_GB2312" w:hint="eastAsia"/>
          <w:sz w:val="24"/>
        </w:rPr>
        <w:t>)</w:t>
      </w:r>
      <w:r>
        <w:rPr>
          <w:rFonts w:eastAsia="仿宋_GB2312"/>
          <w:sz w:val="24"/>
        </w:rPr>
        <w:t xml:space="preserve">and relevant provisions in this </w:t>
      </w:r>
      <w:r>
        <w:rPr>
          <w:rFonts w:eastAsia="仿宋_GB2312"/>
          <w:i/>
          <w:sz w:val="24"/>
        </w:rPr>
        <w:t>Instruction</w:t>
      </w:r>
      <w:r>
        <w:rPr>
          <w:rFonts w:eastAsia="仿宋_GB2312"/>
          <w:sz w:val="24"/>
        </w:rPr>
        <w:t xml:space="preserve">, carefully and truthfully </w:t>
      </w:r>
      <w:r>
        <w:rPr>
          <w:rFonts w:eastAsia="仿宋_GB2312" w:hint="eastAsia"/>
          <w:sz w:val="24"/>
        </w:rPr>
        <w:t>prepare the Budget Table</w:t>
      </w:r>
      <w:r>
        <w:rPr>
          <w:rFonts w:eastAsia="仿宋_GB2312"/>
          <w:sz w:val="24"/>
        </w:rPr>
        <w:t xml:space="preserve"> based on the actual research needs</w:t>
      </w:r>
      <w:r>
        <w:rPr>
          <w:rFonts w:eastAsia="仿宋_GB2312" w:hint="eastAsia"/>
          <w:sz w:val="24"/>
        </w:rPr>
        <w:t xml:space="preserve"> to ensure the budget is not only reasonable and relevant, but also compliant with policies. After filling in</w:t>
      </w:r>
      <w:r>
        <w:rPr>
          <w:rFonts w:eastAsia="仿宋_GB2312"/>
          <w:sz w:val="24"/>
        </w:rPr>
        <w:t xml:space="preserve"> the Budget Table</w:t>
      </w:r>
      <w:r>
        <w:rPr>
          <w:rFonts w:eastAsia="仿宋_GB2312" w:hint="eastAsia"/>
          <w:sz w:val="24"/>
        </w:rPr>
        <w:t>, the applicants also need to provide a</w:t>
      </w:r>
      <w:r>
        <w:rPr>
          <w:rFonts w:eastAsia="仿宋_GB2312"/>
          <w:sz w:val="24"/>
        </w:rPr>
        <w:t xml:space="preserve"> Budget Justification</w:t>
      </w:r>
      <w:r>
        <w:rPr>
          <w:rFonts w:eastAsia="仿宋_GB2312" w:hint="eastAsia"/>
          <w:sz w:val="24"/>
        </w:rPr>
        <w:t xml:space="preserve"> to justify each budget item. Both the Budget Table and the Budget Justification are</w:t>
      </w:r>
      <w:r>
        <w:rPr>
          <w:rFonts w:eastAsia="仿宋_GB2312"/>
          <w:sz w:val="24"/>
        </w:rPr>
        <w:t xml:space="preserve"> important </w:t>
      </w:r>
      <w:r>
        <w:rPr>
          <w:rFonts w:eastAsia="仿宋_GB2312" w:hint="eastAsia"/>
          <w:sz w:val="24"/>
        </w:rPr>
        <w:t>documents</w:t>
      </w:r>
      <w:r>
        <w:rPr>
          <w:rFonts w:eastAsia="仿宋_GB2312"/>
          <w:sz w:val="24"/>
        </w:rPr>
        <w:t xml:space="preserve"> for </w:t>
      </w:r>
      <w:r>
        <w:rPr>
          <w:rFonts w:eastAsia="仿宋_GB2312" w:hint="eastAsia"/>
          <w:sz w:val="24"/>
        </w:rPr>
        <w:t xml:space="preserve">the </w:t>
      </w:r>
      <w:r>
        <w:rPr>
          <w:rFonts w:eastAsia="仿宋_GB2312"/>
          <w:sz w:val="24"/>
        </w:rPr>
        <w:t>approval, implementation, supervision and inspection</w:t>
      </w:r>
      <w:r>
        <w:rPr>
          <w:rFonts w:eastAsia="仿宋_GB2312" w:hint="eastAsia"/>
          <w:sz w:val="24"/>
        </w:rPr>
        <w:t xml:space="preserve"> of the budget</w:t>
      </w:r>
      <w:r>
        <w:rPr>
          <w:rFonts w:eastAsia="仿宋_GB2312"/>
          <w:sz w:val="24"/>
        </w:rPr>
        <w:t xml:space="preserve">, and the financial evaluation and acceptance. </w:t>
      </w:r>
    </w:p>
    <w:p w:rsidR="003618FD" w:rsidRDefault="00295620">
      <w:pPr>
        <w:pStyle w:val="31"/>
        <w:spacing w:line="560" w:lineRule="exact"/>
        <w:ind w:left="0" w:firstLineChars="200" w:firstLine="482"/>
        <w:rPr>
          <w:rFonts w:ascii="Times New Roman" w:eastAsia="黑体"/>
          <w:b/>
          <w:bCs/>
        </w:rPr>
      </w:pPr>
      <w:r>
        <w:rPr>
          <w:rFonts w:ascii="Times New Roman" w:eastAsia="黑体"/>
          <w:b/>
          <w:bCs/>
        </w:rPr>
        <w:t>二、编制内容</w:t>
      </w:r>
    </w:p>
    <w:p w:rsidR="003618FD" w:rsidRDefault="00BB0FAF">
      <w:pPr>
        <w:pStyle w:val="31"/>
        <w:spacing w:line="560" w:lineRule="exact"/>
        <w:ind w:left="0" w:firstLineChars="200" w:firstLine="482"/>
        <w:rPr>
          <w:rFonts w:ascii="Times New Roman"/>
          <w:b/>
          <w:bCs/>
        </w:rPr>
      </w:pPr>
      <w:r>
        <w:rPr>
          <w:rFonts w:ascii="Times New Roman"/>
          <w:b/>
          <w:bCs/>
        </w:rPr>
        <w:fldChar w:fldCharType="begin"/>
      </w:r>
      <w:r w:rsidR="00295620">
        <w:rPr>
          <w:rFonts w:ascii="Times New Roman"/>
          <w:b/>
          <w:bCs/>
        </w:rPr>
        <w:instrText xml:space="preserve"> = 2 \* ROMAN </w:instrText>
      </w:r>
      <w:r>
        <w:rPr>
          <w:rFonts w:ascii="Times New Roman"/>
          <w:b/>
          <w:bCs/>
        </w:rPr>
        <w:fldChar w:fldCharType="separate"/>
      </w:r>
      <w:r w:rsidR="00295620">
        <w:rPr>
          <w:rFonts w:ascii="Times New Roman"/>
          <w:b/>
          <w:bCs/>
        </w:rPr>
        <w:t>II</w:t>
      </w:r>
      <w:r>
        <w:rPr>
          <w:rFonts w:ascii="Times New Roman"/>
          <w:b/>
          <w:bCs/>
        </w:rPr>
        <w:fldChar w:fldCharType="end"/>
      </w:r>
      <w:r w:rsidR="00295620">
        <w:rPr>
          <w:rFonts w:ascii="Times New Roman"/>
          <w:b/>
          <w:bCs/>
        </w:rPr>
        <w:t>.Budget Categories</w:t>
      </w:r>
    </w:p>
    <w:p w:rsidR="003618FD" w:rsidRDefault="00295620">
      <w:pPr>
        <w:snapToGrid w:val="0"/>
        <w:spacing w:line="560" w:lineRule="exact"/>
        <w:ind w:firstLineChars="200" w:firstLine="480"/>
        <w:rPr>
          <w:rFonts w:eastAsia="仿宋_GB2312"/>
          <w:color w:val="000000"/>
          <w:sz w:val="24"/>
        </w:rPr>
      </w:pPr>
      <w:r>
        <w:rPr>
          <w:rFonts w:eastAsia="仿宋_GB2312"/>
          <w:color w:val="000000"/>
          <w:sz w:val="24"/>
        </w:rPr>
        <w:t>（一）《预算表》</w:t>
      </w:r>
    </w:p>
    <w:p w:rsidR="003618FD" w:rsidRDefault="00295620">
      <w:pPr>
        <w:snapToGrid w:val="0"/>
        <w:spacing w:line="560" w:lineRule="exact"/>
        <w:ind w:firstLineChars="200" w:firstLine="480"/>
        <w:rPr>
          <w:rFonts w:eastAsia="仿宋_GB2312"/>
          <w:color w:val="000000"/>
          <w:sz w:val="24"/>
        </w:rPr>
      </w:pPr>
      <w:r>
        <w:rPr>
          <w:rFonts w:eastAsia="仿宋_GB2312"/>
          <w:color w:val="000000"/>
          <w:sz w:val="24"/>
        </w:rPr>
        <w:t xml:space="preserve">1. Budget </w:t>
      </w:r>
      <w:r>
        <w:rPr>
          <w:rFonts w:eastAsia="仿宋_GB2312" w:hint="eastAsia"/>
          <w:color w:val="000000"/>
          <w:sz w:val="24"/>
        </w:rPr>
        <w:t>Table</w:t>
      </w:r>
    </w:p>
    <w:p w:rsidR="003618FD" w:rsidRDefault="00295620">
      <w:pPr>
        <w:snapToGrid w:val="0"/>
        <w:spacing w:line="560" w:lineRule="exact"/>
        <w:ind w:firstLineChars="200" w:firstLine="480"/>
        <w:rPr>
          <w:rFonts w:eastAsia="仿宋_GB2312"/>
          <w:color w:val="000000"/>
          <w:sz w:val="24"/>
        </w:rPr>
      </w:pPr>
      <w:r>
        <w:rPr>
          <w:rFonts w:eastAsia="仿宋_GB2312"/>
          <w:color w:val="000000"/>
          <w:sz w:val="24"/>
        </w:rPr>
        <w:t>《预算表》填报直接费用金额、直接费用中合作研究</w:t>
      </w:r>
      <w:r w:rsidR="004D6305">
        <w:rPr>
          <w:rFonts w:eastAsia="仿宋_GB2312" w:hint="eastAsia"/>
          <w:color w:val="000000"/>
          <w:sz w:val="24"/>
        </w:rPr>
        <w:t>转拨</w:t>
      </w:r>
      <w:r>
        <w:rPr>
          <w:rFonts w:eastAsia="仿宋_GB2312"/>
          <w:color w:val="000000"/>
          <w:sz w:val="24"/>
        </w:rPr>
        <w:t>资金金额以及其他</w:t>
      </w:r>
      <w:r>
        <w:rPr>
          <w:rFonts w:eastAsia="仿宋_GB2312"/>
          <w:color w:val="000000"/>
          <w:sz w:val="24"/>
        </w:rPr>
        <w:lastRenderedPageBreak/>
        <w:t>来源资金金额。各科目均无比例限制，由项目申请人根据项目研究需要，按照有关科目定义、范围和标准等如实编列。</w:t>
      </w:r>
    </w:p>
    <w:p w:rsidR="003618FD" w:rsidRDefault="00295620">
      <w:pPr>
        <w:snapToGrid w:val="0"/>
        <w:spacing w:line="560" w:lineRule="exact"/>
        <w:ind w:firstLineChars="200" w:firstLine="480"/>
        <w:rPr>
          <w:sz w:val="24"/>
        </w:rPr>
      </w:pPr>
      <w:r>
        <w:rPr>
          <w:sz w:val="24"/>
        </w:rPr>
        <w:t xml:space="preserve">The Budget </w:t>
      </w:r>
      <w:r>
        <w:rPr>
          <w:rFonts w:hint="eastAsia"/>
          <w:sz w:val="24"/>
        </w:rPr>
        <w:t>Table</w:t>
      </w:r>
      <w:r>
        <w:rPr>
          <w:sz w:val="24"/>
        </w:rPr>
        <w:t xml:space="preserve"> sh</w:t>
      </w:r>
      <w:r>
        <w:rPr>
          <w:rFonts w:hint="eastAsia"/>
          <w:sz w:val="24"/>
        </w:rPr>
        <w:t>ould</w:t>
      </w:r>
      <w:r>
        <w:rPr>
          <w:sz w:val="24"/>
        </w:rPr>
        <w:t xml:space="preserve"> include the direct costs, the funds </w:t>
      </w:r>
      <w:r>
        <w:rPr>
          <w:rFonts w:hint="eastAsia"/>
          <w:sz w:val="24"/>
        </w:rPr>
        <w:t xml:space="preserve">to be </w:t>
      </w:r>
      <w:r>
        <w:rPr>
          <w:sz w:val="24"/>
        </w:rPr>
        <w:t xml:space="preserve">transferred to </w:t>
      </w:r>
      <w:r>
        <w:rPr>
          <w:rFonts w:hint="eastAsia"/>
          <w:sz w:val="24"/>
        </w:rPr>
        <w:t>collaborative research</w:t>
      </w:r>
      <w:r>
        <w:rPr>
          <w:sz w:val="24"/>
        </w:rPr>
        <w:t xml:space="preserve"> institutions</w:t>
      </w:r>
      <w:r>
        <w:rPr>
          <w:rFonts w:hint="eastAsia"/>
          <w:sz w:val="24"/>
        </w:rPr>
        <w:t xml:space="preserve"> in the direct costs</w:t>
      </w:r>
      <w:r>
        <w:rPr>
          <w:sz w:val="24"/>
        </w:rPr>
        <w:t xml:space="preserve">, and </w:t>
      </w:r>
      <w:r>
        <w:rPr>
          <w:rFonts w:hint="eastAsia"/>
          <w:sz w:val="24"/>
        </w:rPr>
        <w:t xml:space="preserve">the self-raised </w:t>
      </w:r>
      <w:r>
        <w:rPr>
          <w:sz w:val="24"/>
        </w:rPr>
        <w:t xml:space="preserve">funds. There are no restrictions on </w:t>
      </w:r>
      <w:r>
        <w:rPr>
          <w:rFonts w:hint="eastAsia"/>
          <w:sz w:val="24"/>
        </w:rPr>
        <w:t>the proportion for each item, but a</w:t>
      </w:r>
      <w:r>
        <w:rPr>
          <w:sz w:val="24"/>
        </w:rPr>
        <w:t xml:space="preserve">pplicants </w:t>
      </w:r>
      <w:r>
        <w:rPr>
          <w:rFonts w:hint="eastAsia"/>
          <w:sz w:val="24"/>
        </w:rPr>
        <w:t xml:space="preserve">should stick to </w:t>
      </w:r>
      <w:r>
        <w:rPr>
          <w:sz w:val="24"/>
        </w:rPr>
        <w:t xml:space="preserve">the project's research needs </w:t>
      </w:r>
      <w:r>
        <w:rPr>
          <w:rFonts w:hint="eastAsia"/>
          <w:sz w:val="24"/>
        </w:rPr>
        <w:t>while taking into account of</w:t>
      </w:r>
      <w:r>
        <w:rPr>
          <w:sz w:val="24"/>
        </w:rPr>
        <w:t xml:space="preserve"> relevant </w:t>
      </w:r>
      <w:r>
        <w:rPr>
          <w:rFonts w:hint="eastAsia"/>
          <w:sz w:val="24"/>
        </w:rPr>
        <w:t>items</w:t>
      </w:r>
      <w:r>
        <w:rPr>
          <w:sz w:val="24"/>
        </w:rPr>
        <w:t>’definitions, scope, and standards.</w:t>
      </w:r>
    </w:p>
    <w:p w:rsidR="003618FD" w:rsidRDefault="00295620">
      <w:pPr>
        <w:numPr>
          <w:ilvl w:val="0"/>
          <w:numId w:val="1"/>
        </w:numPr>
        <w:snapToGrid w:val="0"/>
        <w:spacing w:line="560" w:lineRule="exact"/>
        <w:ind w:firstLineChars="200" w:firstLine="480"/>
        <w:rPr>
          <w:rFonts w:eastAsia="仿宋_GB2312"/>
          <w:color w:val="000000"/>
          <w:sz w:val="24"/>
        </w:rPr>
      </w:pPr>
      <w:r>
        <w:rPr>
          <w:rFonts w:eastAsia="仿宋_GB2312" w:hint="eastAsia"/>
          <w:color w:val="000000"/>
          <w:sz w:val="24"/>
        </w:rPr>
        <w:t>科学基金资助项目</w:t>
      </w:r>
      <w:r>
        <w:rPr>
          <w:rFonts w:eastAsia="仿宋_GB2312"/>
          <w:color w:val="000000"/>
          <w:sz w:val="24"/>
        </w:rPr>
        <w:t>直接费用：</w:t>
      </w:r>
    </w:p>
    <w:p w:rsidR="003618FD" w:rsidRDefault="00295620">
      <w:pPr>
        <w:snapToGrid w:val="0"/>
        <w:spacing w:line="560" w:lineRule="exact"/>
        <w:ind w:left="560"/>
        <w:rPr>
          <w:b/>
          <w:bCs/>
          <w:sz w:val="24"/>
        </w:rPr>
      </w:pPr>
      <w:r>
        <w:rPr>
          <w:b/>
          <w:bCs/>
          <w:sz w:val="24"/>
        </w:rPr>
        <w:t>(1)Direct Costs</w:t>
      </w:r>
      <w:r>
        <w:rPr>
          <w:rFonts w:hint="eastAsia"/>
          <w:b/>
          <w:bCs/>
          <w:sz w:val="24"/>
        </w:rPr>
        <w:t xml:space="preserve"> for the NSFC-Awarded projects</w:t>
      </w:r>
      <w:r>
        <w:rPr>
          <w:b/>
          <w:bCs/>
          <w:sz w:val="24"/>
        </w:rPr>
        <w:t>：</w:t>
      </w:r>
    </w:p>
    <w:p w:rsidR="003618FD" w:rsidRDefault="00295620" w:rsidP="006D4D5E">
      <w:pPr>
        <w:snapToGrid w:val="0"/>
        <w:spacing w:line="560" w:lineRule="exact"/>
        <w:ind w:firstLineChars="200" w:firstLine="482"/>
        <w:rPr>
          <w:rFonts w:eastAsia="仿宋_GB2312"/>
          <w:color w:val="000000"/>
          <w:sz w:val="24"/>
        </w:rPr>
      </w:pPr>
      <w:r w:rsidRPr="006D4D5E">
        <w:rPr>
          <w:rFonts w:eastAsia="仿宋_GB2312"/>
          <w:b/>
          <w:color w:val="000000"/>
          <w:sz w:val="24"/>
        </w:rPr>
        <w:t xml:space="preserve">1.1 </w:t>
      </w:r>
      <w:r w:rsidRPr="006D4D5E">
        <w:rPr>
          <w:rFonts w:eastAsia="仿宋_GB2312" w:hint="eastAsia"/>
          <w:b/>
          <w:color w:val="000000"/>
          <w:sz w:val="24"/>
        </w:rPr>
        <w:t>设备费</w:t>
      </w:r>
    </w:p>
    <w:p w:rsidR="003618FD" w:rsidRDefault="00295620">
      <w:pPr>
        <w:snapToGrid w:val="0"/>
        <w:spacing w:line="560" w:lineRule="exact"/>
        <w:ind w:firstLineChars="200" w:firstLine="480"/>
        <w:rPr>
          <w:rFonts w:eastAsia="仿宋_GB2312"/>
          <w:color w:val="000000"/>
          <w:sz w:val="24"/>
        </w:rPr>
      </w:pPr>
      <w:r>
        <w:rPr>
          <w:rFonts w:eastAsia="仿宋_GB2312" w:hint="eastAsia"/>
          <w:color w:val="000000"/>
          <w:sz w:val="24"/>
        </w:rPr>
        <w:t>填报</w:t>
      </w:r>
      <w:r>
        <w:rPr>
          <w:rFonts w:eastAsia="仿宋_GB2312"/>
          <w:color w:val="000000"/>
          <w:sz w:val="24"/>
        </w:rPr>
        <w:t>在项目实施过程中购置或试制专用仪器设备，对现有仪器设备进行升级改造，以及租赁外单位仪器设备而发生的费用。计算类仪器设备和软件工具可在设备费科目列支。应当严格控制设备购置，鼓励开放共享、自主研制、租赁专用仪器设备以及对现有仪器设备进行升级改造，避免重复购置。</w:t>
      </w:r>
    </w:p>
    <w:p w:rsidR="003618FD" w:rsidRDefault="00295620">
      <w:pPr>
        <w:snapToGrid w:val="0"/>
        <w:spacing w:line="560" w:lineRule="exact"/>
        <w:ind w:firstLineChars="200" w:firstLine="482"/>
        <w:rPr>
          <w:rFonts w:eastAsia="仿宋_GB2312"/>
          <w:color w:val="000000"/>
          <w:sz w:val="24"/>
        </w:rPr>
      </w:pPr>
      <w:r>
        <w:rPr>
          <w:rFonts w:hint="eastAsia"/>
          <w:b/>
          <w:bCs/>
          <w:sz w:val="24"/>
        </w:rPr>
        <w:t xml:space="preserve">(1.1) </w:t>
      </w:r>
      <w:r>
        <w:rPr>
          <w:b/>
          <w:bCs/>
          <w:sz w:val="24"/>
        </w:rPr>
        <w:t xml:space="preserve">Equipment </w:t>
      </w:r>
      <w:r>
        <w:rPr>
          <w:rFonts w:hint="eastAsia"/>
          <w:b/>
          <w:bCs/>
          <w:sz w:val="24"/>
        </w:rPr>
        <w:t>E</w:t>
      </w:r>
      <w:r>
        <w:rPr>
          <w:b/>
          <w:bCs/>
          <w:sz w:val="24"/>
        </w:rPr>
        <w:t>xpenses</w:t>
      </w:r>
      <w:r>
        <w:rPr>
          <w:sz w:val="24"/>
        </w:rPr>
        <w:t xml:space="preserve"> refer to the cost of purchase or trial-production of special instruments and equipment, the upgrading and modification of existing instruments and equipment, and the rent</w:t>
      </w:r>
      <w:r>
        <w:rPr>
          <w:rFonts w:hint="eastAsia"/>
          <w:sz w:val="24"/>
        </w:rPr>
        <w:t>al costs</w:t>
      </w:r>
      <w:r>
        <w:rPr>
          <w:sz w:val="24"/>
        </w:rPr>
        <w:t xml:space="preserve"> of instruments and equipment from other institutes during the implementation of the project. Computing instruments and software tools can be included in the equipment expenses. The purchase of new equipment should be strictly </w:t>
      </w:r>
      <w:r>
        <w:rPr>
          <w:rFonts w:hint="eastAsia"/>
          <w:sz w:val="24"/>
        </w:rPr>
        <w:t>regulated</w:t>
      </w:r>
      <w:r>
        <w:rPr>
          <w:sz w:val="24"/>
        </w:rPr>
        <w:t xml:space="preserve"> to avoid duplicate purchases</w:t>
      </w:r>
      <w:r>
        <w:rPr>
          <w:rFonts w:hint="eastAsia"/>
          <w:sz w:val="24"/>
        </w:rPr>
        <w:t>, while</w:t>
      </w:r>
      <w:r>
        <w:rPr>
          <w:sz w:val="24"/>
        </w:rPr>
        <w:t xml:space="preserve"> practices</w:t>
      </w:r>
      <w:r>
        <w:rPr>
          <w:rFonts w:hint="eastAsia"/>
          <w:sz w:val="24"/>
        </w:rPr>
        <w:t xml:space="preserve"> such as </w:t>
      </w:r>
      <w:r>
        <w:rPr>
          <w:sz w:val="24"/>
        </w:rPr>
        <w:t>open sharing, independent equipment research and development, renting special instruments and equipment, and upgrading existing instruments and equipment</w:t>
      </w:r>
      <w:r>
        <w:rPr>
          <w:rFonts w:hint="eastAsia"/>
          <w:sz w:val="24"/>
        </w:rPr>
        <w:t xml:space="preserve"> are strongly encouraged.</w:t>
      </w:r>
    </w:p>
    <w:p w:rsidR="003618FD" w:rsidRDefault="00295620">
      <w:pPr>
        <w:snapToGrid w:val="0"/>
        <w:spacing w:line="560" w:lineRule="exact"/>
        <w:ind w:firstLineChars="200" w:firstLine="480"/>
        <w:rPr>
          <w:rFonts w:eastAsia="仿宋_GB2312"/>
          <w:color w:val="000000"/>
          <w:sz w:val="24"/>
        </w:rPr>
      </w:pPr>
      <w:r>
        <w:rPr>
          <w:rFonts w:eastAsia="仿宋_GB2312"/>
          <w:color w:val="000000"/>
          <w:sz w:val="24"/>
        </w:rPr>
        <w:t>其中，对于</w:t>
      </w:r>
      <w:r>
        <w:rPr>
          <w:rFonts w:eastAsia="仿宋_GB2312"/>
          <w:color w:val="000000"/>
          <w:sz w:val="24"/>
        </w:rPr>
        <w:t>“</w:t>
      </w:r>
      <w:r>
        <w:rPr>
          <w:rFonts w:eastAsia="仿宋_GB2312"/>
          <w:color w:val="000000"/>
          <w:sz w:val="24"/>
        </w:rPr>
        <w:t>设备购置费</w:t>
      </w:r>
      <w:r>
        <w:rPr>
          <w:rFonts w:eastAsia="仿宋_GB2312"/>
          <w:color w:val="000000"/>
          <w:sz w:val="24"/>
        </w:rPr>
        <w:t>”</w:t>
      </w:r>
      <w:r>
        <w:rPr>
          <w:rFonts w:eastAsia="仿宋_GB2312"/>
          <w:color w:val="000000"/>
          <w:sz w:val="24"/>
        </w:rPr>
        <w:t>，项目申请人应结合项目研究的现有基础和支撑条件，科学合理据实编制设备购置费预算，不得为提高间接费用水平而人为不列或少列设备购置费。</w:t>
      </w:r>
    </w:p>
    <w:p w:rsidR="003618FD" w:rsidRDefault="00295620">
      <w:pPr>
        <w:snapToGrid w:val="0"/>
        <w:spacing w:line="560" w:lineRule="exact"/>
        <w:ind w:firstLineChars="200" w:firstLine="480"/>
        <w:rPr>
          <w:rFonts w:eastAsia="仿宋_GB2312"/>
          <w:color w:val="000000"/>
          <w:sz w:val="24"/>
        </w:rPr>
      </w:pPr>
      <w:r>
        <w:rPr>
          <w:rFonts w:hint="eastAsia"/>
          <w:sz w:val="24"/>
        </w:rPr>
        <w:t>For Equipment Purchase Expenses, a</w:t>
      </w:r>
      <w:r>
        <w:rPr>
          <w:sz w:val="24"/>
        </w:rPr>
        <w:t>pplicants should develop a r</w:t>
      </w:r>
      <w:r>
        <w:rPr>
          <w:rFonts w:hint="eastAsia"/>
          <w:sz w:val="24"/>
        </w:rPr>
        <w:t>ational</w:t>
      </w:r>
      <w:r>
        <w:rPr>
          <w:sz w:val="24"/>
        </w:rPr>
        <w:t xml:space="preserve"> and </w:t>
      </w:r>
      <w:r>
        <w:rPr>
          <w:rFonts w:hint="eastAsia"/>
          <w:sz w:val="24"/>
        </w:rPr>
        <w:t>practical</w:t>
      </w:r>
      <w:r>
        <w:rPr>
          <w:sz w:val="24"/>
        </w:rPr>
        <w:t xml:space="preserve"> budget </w:t>
      </w:r>
      <w:r>
        <w:rPr>
          <w:rFonts w:hint="eastAsia"/>
          <w:sz w:val="24"/>
        </w:rPr>
        <w:t>based on</w:t>
      </w:r>
      <w:r>
        <w:rPr>
          <w:sz w:val="24"/>
        </w:rPr>
        <w:t xml:space="preserve"> the </w:t>
      </w:r>
      <w:r>
        <w:rPr>
          <w:rFonts w:hint="eastAsia"/>
          <w:sz w:val="24"/>
        </w:rPr>
        <w:t>existing equipment and conditions of the proposed research</w:t>
      </w:r>
      <w:r>
        <w:rPr>
          <w:sz w:val="24"/>
        </w:rPr>
        <w:t xml:space="preserve">.Artificially omitting or understating equipment expenses to inflate indirect costs is prohibited. </w:t>
      </w:r>
      <w:r>
        <w:rPr>
          <w:rFonts w:eastAsia="仿宋_GB2312" w:hint="eastAsia"/>
          <w:color w:val="000000"/>
          <w:sz w:val="24"/>
        </w:rPr>
        <w:t xml:space="preserve">1.2 </w:t>
      </w:r>
      <w:r w:rsidRPr="006D4D5E">
        <w:rPr>
          <w:rFonts w:eastAsia="仿宋_GB2312" w:hint="eastAsia"/>
          <w:b/>
          <w:color w:val="000000"/>
          <w:sz w:val="24"/>
        </w:rPr>
        <w:t>业务费</w:t>
      </w:r>
    </w:p>
    <w:p w:rsidR="003618FD" w:rsidRDefault="00295620">
      <w:pPr>
        <w:snapToGrid w:val="0"/>
        <w:spacing w:line="560" w:lineRule="exact"/>
        <w:ind w:firstLineChars="200" w:firstLine="480"/>
        <w:rPr>
          <w:rFonts w:eastAsia="仿宋_GB2312"/>
          <w:color w:val="000000"/>
          <w:sz w:val="24"/>
        </w:rPr>
      </w:pPr>
      <w:r>
        <w:rPr>
          <w:rFonts w:eastAsia="仿宋_GB2312" w:hint="eastAsia"/>
          <w:color w:val="000000"/>
          <w:sz w:val="24"/>
        </w:rPr>
        <w:t>填报</w:t>
      </w:r>
      <w:r>
        <w:rPr>
          <w:rFonts w:eastAsia="仿宋_GB2312"/>
          <w:color w:val="000000"/>
          <w:sz w:val="24"/>
        </w:rPr>
        <w:t>项目实施过程中消耗的各种材料、辅助材料等低值易耗品的采购、运输、装卸、整理等费用，发生的测试化验加工、燃料动力、出版</w:t>
      </w:r>
      <w:r>
        <w:rPr>
          <w:rFonts w:eastAsia="仿宋_GB2312"/>
          <w:color w:val="000000"/>
          <w:sz w:val="24"/>
        </w:rPr>
        <w:t>/</w:t>
      </w:r>
      <w:r>
        <w:rPr>
          <w:rFonts w:eastAsia="仿宋_GB2312"/>
          <w:color w:val="000000"/>
          <w:sz w:val="24"/>
        </w:rPr>
        <w:t>文献</w:t>
      </w:r>
      <w:r>
        <w:rPr>
          <w:rFonts w:eastAsia="仿宋_GB2312"/>
          <w:color w:val="000000"/>
          <w:sz w:val="24"/>
        </w:rPr>
        <w:t>/</w:t>
      </w:r>
      <w:r>
        <w:rPr>
          <w:rFonts w:eastAsia="仿宋_GB2312"/>
          <w:color w:val="000000"/>
          <w:sz w:val="24"/>
        </w:rPr>
        <w:t>信息传播</w:t>
      </w:r>
      <w:r>
        <w:rPr>
          <w:rFonts w:eastAsia="仿宋_GB2312"/>
          <w:color w:val="000000"/>
          <w:sz w:val="24"/>
        </w:rPr>
        <w:t>/</w:t>
      </w:r>
      <w:r>
        <w:rPr>
          <w:rFonts w:eastAsia="仿宋_GB2312"/>
          <w:color w:val="000000"/>
          <w:sz w:val="24"/>
        </w:rPr>
        <w:t>知识产权事务、会议</w:t>
      </w:r>
      <w:r>
        <w:rPr>
          <w:rFonts w:eastAsia="仿宋_GB2312"/>
          <w:color w:val="000000"/>
          <w:sz w:val="24"/>
        </w:rPr>
        <w:t>/</w:t>
      </w:r>
      <w:r>
        <w:rPr>
          <w:rFonts w:eastAsia="仿宋_GB2312"/>
          <w:color w:val="000000"/>
          <w:sz w:val="24"/>
        </w:rPr>
        <w:t>差旅</w:t>
      </w:r>
      <w:r>
        <w:rPr>
          <w:rFonts w:eastAsia="仿宋_GB2312"/>
          <w:color w:val="000000"/>
          <w:sz w:val="24"/>
        </w:rPr>
        <w:t>/</w:t>
      </w:r>
      <w:r>
        <w:rPr>
          <w:rFonts w:eastAsia="仿宋_GB2312"/>
          <w:color w:val="000000"/>
          <w:sz w:val="24"/>
        </w:rPr>
        <w:t>国际合作交流等费用，以及其他相关支出。</w:t>
      </w:r>
    </w:p>
    <w:p w:rsidR="003618FD" w:rsidRDefault="00295620">
      <w:pPr>
        <w:snapToGrid w:val="0"/>
        <w:spacing w:line="560" w:lineRule="exact"/>
        <w:ind w:firstLineChars="200" w:firstLine="482"/>
        <w:rPr>
          <w:sz w:val="24"/>
        </w:rPr>
      </w:pPr>
      <w:r>
        <w:rPr>
          <w:rFonts w:hint="eastAsia"/>
          <w:b/>
          <w:bCs/>
          <w:sz w:val="24"/>
        </w:rPr>
        <w:t xml:space="preserve">(1.2) </w:t>
      </w:r>
      <w:r>
        <w:rPr>
          <w:b/>
          <w:bCs/>
          <w:sz w:val="24"/>
        </w:rPr>
        <w:t xml:space="preserve">Experimental and Operating </w:t>
      </w:r>
      <w:r>
        <w:rPr>
          <w:rFonts w:hint="eastAsia"/>
          <w:b/>
          <w:bCs/>
          <w:sz w:val="24"/>
        </w:rPr>
        <w:t>E</w:t>
      </w:r>
      <w:r>
        <w:rPr>
          <w:b/>
          <w:bCs/>
          <w:sz w:val="24"/>
        </w:rPr>
        <w:t>xpenses</w:t>
      </w:r>
      <w:r>
        <w:rPr>
          <w:sz w:val="24"/>
        </w:rPr>
        <w:t xml:space="preserve"> refer to the purchase, transportation, handling and arranging of low-value consumables such as materials and auxiliary materials consumed during the implementation of the project, test and processing costs, fuel and power costs, publication/documentation/dissemination/IPR services costs, conference/travel/international cooperation and exchange costs, and other related expenses.</w:t>
      </w:r>
    </w:p>
    <w:p w:rsidR="003618FD" w:rsidRDefault="00295620" w:rsidP="006D4D5E">
      <w:pPr>
        <w:snapToGrid w:val="0"/>
        <w:spacing w:line="560" w:lineRule="exact"/>
        <w:ind w:firstLineChars="200" w:firstLine="482"/>
        <w:rPr>
          <w:rFonts w:eastAsia="仿宋_GB2312"/>
          <w:color w:val="000000"/>
          <w:sz w:val="24"/>
        </w:rPr>
      </w:pPr>
      <w:r w:rsidRPr="006D4D5E">
        <w:rPr>
          <w:rFonts w:eastAsia="仿宋_GB2312"/>
          <w:b/>
          <w:color w:val="000000"/>
          <w:sz w:val="24"/>
        </w:rPr>
        <w:t xml:space="preserve">1.3 </w:t>
      </w:r>
      <w:r w:rsidRPr="006D4D5E">
        <w:rPr>
          <w:rFonts w:eastAsia="仿宋_GB2312" w:hint="eastAsia"/>
          <w:b/>
          <w:color w:val="000000"/>
          <w:sz w:val="24"/>
        </w:rPr>
        <w:t>劳务费</w:t>
      </w:r>
    </w:p>
    <w:p w:rsidR="003618FD" w:rsidRDefault="00295620">
      <w:pPr>
        <w:snapToGrid w:val="0"/>
        <w:spacing w:line="560" w:lineRule="exact"/>
        <w:ind w:firstLineChars="200" w:firstLine="480"/>
        <w:rPr>
          <w:rFonts w:eastAsia="仿宋_GB2312"/>
          <w:color w:val="000000"/>
          <w:sz w:val="24"/>
        </w:rPr>
      </w:pPr>
      <w:r>
        <w:rPr>
          <w:rFonts w:eastAsia="仿宋_GB2312" w:hint="eastAsia"/>
          <w:color w:val="000000"/>
          <w:sz w:val="24"/>
        </w:rPr>
        <w:t>填报</w:t>
      </w:r>
      <w:r>
        <w:rPr>
          <w:rFonts w:eastAsia="仿宋_GB2312"/>
          <w:color w:val="000000"/>
          <w:sz w:val="24"/>
        </w:rPr>
        <w:t>在项目实施过程中支付给参与项目研究的研究生、博士后、访问学者以及项目聘用的研究人员、科研辅助人员等的劳务性费用，以及支付给临时聘请的咨询专家的费用等。项目聘用人员的劳务费开支标准，参照当地科学研究和技术服务业从业人员平均工资水平，根据其在项目研究中承担的工作任务确定，其由单位缴纳的社会保险补助、住房公积金等纳入劳务费科目列支。支付给临时聘请的咨询专家的费用，不得支付给参与本项目及所属课题研究和管理的相关人员，应按照《财政部关于印发〈中央财政科研项目专家咨询费管理办法〉的通知》（财科教〔</w:t>
      </w:r>
      <w:r>
        <w:rPr>
          <w:rFonts w:eastAsia="仿宋_GB2312"/>
          <w:color w:val="000000"/>
          <w:sz w:val="24"/>
        </w:rPr>
        <w:t>2017</w:t>
      </w:r>
      <w:r>
        <w:rPr>
          <w:rFonts w:eastAsia="仿宋_GB2312"/>
          <w:color w:val="000000"/>
          <w:sz w:val="24"/>
        </w:rPr>
        <w:t>〕</w:t>
      </w:r>
      <w:r>
        <w:rPr>
          <w:rFonts w:eastAsia="仿宋_GB2312"/>
          <w:color w:val="000000"/>
          <w:sz w:val="24"/>
        </w:rPr>
        <w:t>128</w:t>
      </w:r>
      <w:r>
        <w:rPr>
          <w:rFonts w:eastAsia="仿宋_GB2312"/>
          <w:color w:val="000000"/>
          <w:sz w:val="24"/>
        </w:rPr>
        <w:t>号）有关规定进行预算填报。</w:t>
      </w:r>
    </w:p>
    <w:p w:rsidR="003618FD" w:rsidRDefault="00295620">
      <w:pPr>
        <w:pStyle w:val="31"/>
        <w:spacing w:line="560" w:lineRule="exact"/>
        <w:ind w:left="0" w:firstLineChars="200" w:firstLine="482"/>
        <w:rPr>
          <w:rFonts w:ascii="Times New Roman"/>
          <w:kern w:val="2"/>
        </w:rPr>
      </w:pPr>
      <w:r>
        <w:rPr>
          <w:rFonts w:ascii="Times New Roman" w:hint="eastAsia"/>
          <w:b/>
          <w:bCs/>
          <w:kern w:val="2"/>
        </w:rPr>
        <w:t xml:space="preserve">(1.3) </w:t>
      </w:r>
      <w:r>
        <w:rPr>
          <w:rFonts w:ascii="Times New Roman"/>
          <w:b/>
          <w:bCs/>
          <w:kern w:val="2"/>
        </w:rPr>
        <w:t>Labor Costs</w:t>
      </w:r>
      <w:r>
        <w:rPr>
          <w:rFonts w:ascii="Times New Roman"/>
          <w:kern w:val="2"/>
        </w:rPr>
        <w:t xml:space="preserve"> refer to the labor allowances paid to graduate students, postdoctoral fellows, visiting scholars, researchers and research assistants employed for the project, as well as the consulting fees paid to the experts hired on a temporary basis during the implementation of the project. The expenditure standard of allowances paid to </w:t>
      </w:r>
      <w:bookmarkStart w:id="0" w:name="_Hlk186791958"/>
      <w:r>
        <w:rPr>
          <w:rFonts w:ascii="Times New Roman"/>
          <w:kern w:val="2"/>
        </w:rPr>
        <w:t xml:space="preserve">researchers and research assistants employed for the project </w:t>
      </w:r>
      <w:bookmarkEnd w:id="0"/>
      <w:r>
        <w:rPr>
          <w:rFonts w:ascii="Times New Roman"/>
          <w:kern w:val="2"/>
        </w:rPr>
        <w:t>should be</w:t>
      </w:r>
      <w:r>
        <w:rPr>
          <w:rFonts w:ascii="Times New Roman" w:hint="eastAsia"/>
          <w:kern w:val="2"/>
        </w:rPr>
        <w:t xml:space="preserve"> equivalent to</w:t>
      </w:r>
      <w:r>
        <w:rPr>
          <w:rFonts w:ascii="Times New Roman"/>
          <w:kern w:val="2"/>
        </w:rPr>
        <w:t xml:space="preserve"> the average salary of the employees of local research community and technical service, depending on the research assignments they undertake in the project. The social insurance subsidies and housing provident funds paid for the researchers and research assistants employed for the project by the host institution </w:t>
      </w:r>
      <w:r>
        <w:rPr>
          <w:rFonts w:ascii="Times New Roman" w:hint="eastAsia"/>
          <w:kern w:val="2"/>
        </w:rPr>
        <w:t>could</w:t>
      </w:r>
      <w:r>
        <w:rPr>
          <w:rFonts w:ascii="Times New Roman"/>
          <w:kern w:val="2"/>
        </w:rPr>
        <w:t xml:space="preserve"> be included within the labor costs. The consulting fees </w:t>
      </w:r>
      <w:r>
        <w:rPr>
          <w:rFonts w:ascii="Times New Roman" w:hint="eastAsia"/>
          <w:kern w:val="2"/>
        </w:rPr>
        <w:t>s</w:t>
      </w:r>
      <w:r>
        <w:rPr>
          <w:rFonts w:ascii="Times New Roman"/>
          <w:kern w:val="2"/>
        </w:rPr>
        <w:t xml:space="preserve">hall not be paid to the relevant personnel involved in the research and management of this project or its sub-projects. </w:t>
      </w:r>
      <w:r>
        <w:rPr>
          <w:rFonts w:ascii="Times New Roman" w:hint="eastAsia"/>
          <w:kern w:val="2"/>
        </w:rPr>
        <w:t xml:space="preserve">The consulting fees to be paid should beconsistent </w:t>
      </w:r>
      <w:r>
        <w:rPr>
          <w:rFonts w:ascii="Times New Roman"/>
          <w:kern w:val="2"/>
        </w:rPr>
        <w:t xml:space="preserve">with relevant provisions outlined in the </w:t>
      </w:r>
      <w:r>
        <w:rPr>
          <w:rFonts w:ascii="Times New Roman"/>
          <w:i/>
          <w:kern w:val="2"/>
        </w:rPr>
        <w:t>Notice of the Ministry of Finance on Issuing th</w:t>
      </w:r>
      <w:r>
        <w:rPr>
          <w:rFonts w:ascii="Times New Roman" w:hint="eastAsia"/>
          <w:i/>
          <w:kern w:val="2"/>
        </w:rPr>
        <w:t xml:space="preserve">e </w:t>
      </w:r>
      <w:r>
        <w:rPr>
          <w:rFonts w:ascii="Times New Roman"/>
          <w:i/>
          <w:kern w:val="2"/>
        </w:rPr>
        <w:t>Administrative Measures for Expert Consulting Fees of Scientific Research Projects</w:t>
      </w:r>
      <w:r>
        <w:rPr>
          <w:rFonts w:ascii="Times New Roman" w:hint="eastAsia"/>
          <w:i/>
          <w:kern w:val="2"/>
        </w:rPr>
        <w:t xml:space="preserve"> Financed by the Central Government</w:t>
      </w:r>
      <w:r>
        <w:rPr>
          <w:rFonts w:ascii="Times New Roman"/>
          <w:kern w:val="2"/>
        </w:rPr>
        <w:t xml:space="preserve">(No. 128Finance and Education [2017]). </w:t>
      </w:r>
    </w:p>
    <w:p w:rsidR="003618FD" w:rsidRPr="006D4D5E" w:rsidRDefault="00295620" w:rsidP="006D4D5E">
      <w:pPr>
        <w:numPr>
          <w:ilvl w:val="0"/>
          <w:numId w:val="1"/>
        </w:numPr>
        <w:snapToGrid w:val="0"/>
        <w:spacing w:line="560" w:lineRule="exact"/>
        <w:ind w:firstLineChars="200" w:firstLine="482"/>
        <w:rPr>
          <w:rFonts w:eastAsia="仿宋_GB2312"/>
          <w:b/>
          <w:color w:val="000000"/>
          <w:sz w:val="24"/>
        </w:rPr>
      </w:pPr>
      <w:r w:rsidRPr="006D4D5E">
        <w:rPr>
          <w:rFonts w:eastAsia="仿宋_GB2312" w:hint="eastAsia"/>
          <w:b/>
          <w:color w:val="000000"/>
          <w:sz w:val="24"/>
        </w:rPr>
        <w:t>直接费用中合作研究</w:t>
      </w:r>
      <w:r w:rsidR="004D6305">
        <w:rPr>
          <w:rFonts w:eastAsia="仿宋_GB2312" w:hint="eastAsia"/>
          <w:b/>
          <w:color w:val="000000"/>
          <w:sz w:val="24"/>
        </w:rPr>
        <w:t>转拨</w:t>
      </w:r>
      <w:r w:rsidRPr="006D4D5E">
        <w:rPr>
          <w:rFonts w:eastAsia="仿宋_GB2312" w:hint="eastAsia"/>
          <w:b/>
          <w:color w:val="000000"/>
          <w:sz w:val="24"/>
        </w:rPr>
        <w:t>资金</w:t>
      </w:r>
    </w:p>
    <w:p w:rsidR="003618FD" w:rsidRDefault="00295620" w:rsidP="006D4D5E">
      <w:pPr>
        <w:snapToGrid w:val="0"/>
        <w:spacing w:line="560" w:lineRule="exact"/>
        <w:ind w:left="480"/>
        <w:rPr>
          <w:rFonts w:eastAsia="仿宋_GB2312"/>
          <w:color w:val="000000"/>
          <w:sz w:val="24"/>
        </w:rPr>
      </w:pPr>
      <w:r>
        <w:rPr>
          <w:rFonts w:eastAsia="仿宋_GB2312"/>
          <w:color w:val="000000"/>
          <w:sz w:val="24"/>
        </w:rPr>
        <w:t>填报科学基金资助项目资金中由依托单位向合作研究单位转拨</w:t>
      </w:r>
      <w:r>
        <w:rPr>
          <w:rFonts w:eastAsia="仿宋_GB2312" w:hint="eastAsia"/>
          <w:color w:val="000000"/>
          <w:sz w:val="24"/>
        </w:rPr>
        <w:t>的</w:t>
      </w:r>
      <w:r>
        <w:rPr>
          <w:rFonts w:eastAsia="仿宋_GB2312"/>
          <w:color w:val="000000"/>
          <w:sz w:val="24"/>
        </w:rPr>
        <w:t>直接费用金额</w:t>
      </w:r>
      <w:r>
        <w:rPr>
          <w:rFonts w:eastAsia="仿宋_GB2312" w:hint="eastAsia"/>
          <w:color w:val="000000"/>
          <w:sz w:val="24"/>
        </w:rPr>
        <w:t>。</w:t>
      </w:r>
      <w:r>
        <w:rPr>
          <w:rFonts w:eastAsia="仿宋_GB2312"/>
          <w:color w:val="000000"/>
          <w:sz w:val="24"/>
        </w:rPr>
        <w:t>其他来源资金中</w:t>
      </w:r>
      <w:r w:rsidR="004D6305">
        <w:rPr>
          <w:rFonts w:eastAsia="仿宋_GB2312" w:hint="eastAsia"/>
          <w:color w:val="000000"/>
          <w:sz w:val="24"/>
        </w:rPr>
        <w:t>的</w:t>
      </w:r>
      <w:r>
        <w:rPr>
          <w:rFonts w:eastAsia="仿宋_GB2312"/>
          <w:color w:val="000000"/>
          <w:sz w:val="24"/>
        </w:rPr>
        <w:t>合作研究转拨资金金额不纳入填报范围。</w:t>
      </w:r>
    </w:p>
    <w:p w:rsidR="003618FD" w:rsidRDefault="00295620">
      <w:pPr>
        <w:snapToGrid w:val="0"/>
        <w:spacing w:line="560" w:lineRule="exact"/>
        <w:ind w:firstLineChars="200" w:firstLine="480"/>
        <w:rPr>
          <w:rFonts w:eastAsia="仿宋_GB2312"/>
          <w:color w:val="000000"/>
          <w:sz w:val="24"/>
        </w:rPr>
      </w:pPr>
      <w:r>
        <w:rPr>
          <w:rFonts w:eastAsia="仿宋_GB2312"/>
          <w:color w:val="000000"/>
          <w:sz w:val="24"/>
        </w:rPr>
        <w:t>确定合作研究</w:t>
      </w:r>
      <w:r w:rsidR="004D6305">
        <w:rPr>
          <w:rFonts w:eastAsia="仿宋_GB2312" w:hint="eastAsia"/>
          <w:b/>
          <w:color w:val="000000"/>
          <w:sz w:val="24"/>
        </w:rPr>
        <w:t>转拨</w:t>
      </w:r>
      <w:r>
        <w:rPr>
          <w:rFonts w:eastAsia="仿宋_GB2312"/>
          <w:color w:val="000000"/>
          <w:sz w:val="24"/>
        </w:rPr>
        <w:t>资金金额时，合作研究双方应根据项目实际情况充分协商，并考虑</w:t>
      </w:r>
      <w:r w:rsidR="004D6305">
        <w:rPr>
          <w:rFonts w:eastAsia="仿宋_GB2312" w:hint="eastAsia"/>
          <w:b/>
          <w:color w:val="000000"/>
          <w:sz w:val="24"/>
        </w:rPr>
        <w:t>转拨</w:t>
      </w:r>
      <w:r>
        <w:rPr>
          <w:rFonts w:eastAsia="仿宋_GB2312"/>
          <w:color w:val="000000"/>
          <w:sz w:val="24"/>
        </w:rPr>
        <w:t>资金的必要性、金额的合理性等因素。</w:t>
      </w:r>
    </w:p>
    <w:p w:rsidR="003618FD" w:rsidRDefault="00295620">
      <w:pPr>
        <w:pStyle w:val="31"/>
        <w:spacing w:line="560" w:lineRule="exact"/>
        <w:ind w:left="0" w:firstLineChars="200" w:firstLine="482"/>
        <w:rPr>
          <w:rFonts w:ascii="Times New Roman" w:eastAsia="仿宋_GB2312"/>
          <w:b/>
          <w:bCs/>
        </w:rPr>
      </w:pPr>
      <w:r>
        <w:rPr>
          <w:rFonts w:ascii="Times New Roman"/>
          <w:b/>
          <w:bCs/>
          <w:kern w:val="2"/>
        </w:rPr>
        <w:t>(2) Funds</w:t>
      </w:r>
      <w:r>
        <w:rPr>
          <w:rFonts w:ascii="Times New Roman" w:hint="eastAsia"/>
          <w:b/>
          <w:bCs/>
          <w:kern w:val="2"/>
        </w:rPr>
        <w:t xml:space="preserve"> T</w:t>
      </w:r>
      <w:r>
        <w:rPr>
          <w:rFonts w:ascii="Times New Roman"/>
          <w:b/>
          <w:bCs/>
          <w:kern w:val="2"/>
        </w:rPr>
        <w:t>ransfer</w:t>
      </w:r>
      <w:r>
        <w:rPr>
          <w:rFonts w:ascii="Times New Roman" w:hint="eastAsia"/>
          <w:b/>
          <w:bCs/>
          <w:kern w:val="2"/>
        </w:rPr>
        <w:t>r</w:t>
      </w:r>
      <w:r>
        <w:rPr>
          <w:rFonts w:ascii="Times New Roman"/>
          <w:b/>
          <w:bCs/>
          <w:kern w:val="2"/>
        </w:rPr>
        <w:t xml:space="preserve">ed to </w:t>
      </w:r>
      <w:r>
        <w:rPr>
          <w:rFonts w:ascii="Times New Roman" w:hint="eastAsia"/>
          <w:b/>
          <w:bCs/>
          <w:kern w:val="2"/>
        </w:rPr>
        <w:t>Collaborative ResearchI</w:t>
      </w:r>
      <w:r>
        <w:rPr>
          <w:rFonts w:ascii="Times New Roman"/>
          <w:b/>
          <w:bCs/>
          <w:kern w:val="2"/>
        </w:rPr>
        <w:t>nstitutions</w:t>
      </w:r>
      <w:r>
        <w:rPr>
          <w:rFonts w:ascii="Times New Roman" w:hint="eastAsia"/>
          <w:b/>
          <w:bCs/>
          <w:kern w:val="2"/>
        </w:rPr>
        <w:t xml:space="preserve"> in the Direct Costs</w:t>
      </w:r>
    </w:p>
    <w:p w:rsidR="003618FD" w:rsidRDefault="00295620">
      <w:pPr>
        <w:snapToGrid w:val="0"/>
        <w:spacing w:line="560" w:lineRule="exact"/>
        <w:ind w:firstLineChars="200" w:firstLine="480"/>
        <w:rPr>
          <w:sz w:val="24"/>
        </w:rPr>
      </w:pPr>
      <w:r>
        <w:rPr>
          <w:rFonts w:hint="eastAsia"/>
          <w:sz w:val="24"/>
        </w:rPr>
        <w:t xml:space="preserve">This refers to the amount of direct costs from the project that will be transferred </w:t>
      </w:r>
      <w:r>
        <w:rPr>
          <w:sz w:val="24"/>
        </w:rPr>
        <w:t>to the collaborat</w:t>
      </w:r>
      <w:r>
        <w:rPr>
          <w:rFonts w:hint="eastAsia"/>
          <w:sz w:val="24"/>
        </w:rPr>
        <w:t>ive</w:t>
      </w:r>
      <w:r>
        <w:rPr>
          <w:sz w:val="24"/>
        </w:rPr>
        <w:t xml:space="preserve"> research institution(s)</w:t>
      </w:r>
      <w:r>
        <w:rPr>
          <w:rFonts w:hint="eastAsia"/>
          <w:sz w:val="24"/>
        </w:rPr>
        <w:t xml:space="preserve">. There is no need to specify the transferred amount of funding in the self-raised funds. </w:t>
      </w:r>
    </w:p>
    <w:p w:rsidR="003618FD" w:rsidRDefault="00295620">
      <w:pPr>
        <w:snapToGrid w:val="0"/>
        <w:spacing w:line="560" w:lineRule="exact"/>
        <w:ind w:firstLineChars="200" w:firstLine="480"/>
        <w:rPr>
          <w:sz w:val="24"/>
        </w:rPr>
      </w:pPr>
      <w:r>
        <w:rPr>
          <w:sz w:val="24"/>
        </w:rPr>
        <w:t xml:space="preserve">When determining the amount of funds to be </w:t>
      </w:r>
      <w:r>
        <w:rPr>
          <w:rFonts w:hint="eastAsia"/>
          <w:sz w:val="24"/>
        </w:rPr>
        <w:t>transferred</w:t>
      </w:r>
      <w:r>
        <w:rPr>
          <w:sz w:val="24"/>
        </w:rPr>
        <w:t>, both the host institution and the collaborat</w:t>
      </w:r>
      <w:r>
        <w:rPr>
          <w:rFonts w:hint="eastAsia"/>
          <w:sz w:val="24"/>
        </w:rPr>
        <w:t xml:space="preserve">iveresearch </w:t>
      </w:r>
      <w:r>
        <w:rPr>
          <w:sz w:val="24"/>
        </w:rPr>
        <w:t xml:space="preserve">institution(s) should engage in thorough consultation </w:t>
      </w:r>
      <w:r>
        <w:rPr>
          <w:rFonts w:hint="eastAsia"/>
          <w:sz w:val="24"/>
        </w:rPr>
        <w:t>according to the actual conditions while taking into consideration of the necessity of the transfer and the rationality of the proposed amount.</w:t>
      </w:r>
    </w:p>
    <w:p w:rsidR="003618FD" w:rsidRPr="006D4D5E" w:rsidRDefault="00295620" w:rsidP="006D4D5E">
      <w:pPr>
        <w:numPr>
          <w:ilvl w:val="0"/>
          <w:numId w:val="1"/>
        </w:numPr>
        <w:snapToGrid w:val="0"/>
        <w:spacing w:line="560" w:lineRule="exact"/>
        <w:ind w:firstLineChars="200" w:firstLine="482"/>
        <w:rPr>
          <w:rFonts w:eastAsia="仿宋_GB2312"/>
          <w:color w:val="000000"/>
          <w:sz w:val="24"/>
        </w:rPr>
      </w:pPr>
      <w:r w:rsidRPr="006D4D5E">
        <w:rPr>
          <w:rFonts w:eastAsia="仿宋_GB2312" w:hint="eastAsia"/>
          <w:b/>
          <w:color w:val="000000"/>
          <w:sz w:val="24"/>
        </w:rPr>
        <w:t>其他来源资金</w:t>
      </w:r>
    </w:p>
    <w:p w:rsidR="003618FD" w:rsidRDefault="00295620">
      <w:pPr>
        <w:snapToGrid w:val="0"/>
        <w:spacing w:line="560" w:lineRule="exact"/>
        <w:ind w:firstLineChars="200" w:firstLine="480"/>
        <w:rPr>
          <w:rFonts w:eastAsia="仿宋_GB2312"/>
          <w:color w:val="000000"/>
          <w:sz w:val="24"/>
        </w:rPr>
      </w:pPr>
      <w:r>
        <w:rPr>
          <w:rFonts w:eastAsia="仿宋_GB2312"/>
          <w:color w:val="000000"/>
          <w:sz w:val="24"/>
        </w:rPr>
        <w:t>填报从依托单位和其他渠道获得的用于本</w:t>
      </w:r>
      <w:r>
        <w:rPr>
          <w:rFonts w:eastAsia="仿宋_GB2312" w:hint="eastAsia"/>
          <w:color w:val="000000"/>
          <w:sz w:val="24"/>
        </w:rPr>
        <w:t>项目</w:t>
      </w:r>
      <w:r>
        <w:rPr>
          <w:rFonts w:eastAsia="仿宋_GB2312"/>
          <w:color w:val="000000"/>
          <w:sz w:val="24"/>
        </w:rPr>
        <w:t>的资金总额。在填报预算时要结合项目实际需要以及资金来源方的要求编制预算，做到全面、完整、真实、准确填报，不得虚假承诺配套。</w:t>
      </w:r>
    </w:p>
    <w:p w:rsidR="003618FD" w:rsidRDefault="00295620">
      <w:pPr>
        <w:snapToGrid w:val="0"/>
        <w:spacing w:line="560" w:lineRule="exact"/>
        <w:ind w:firstLineChars="200" w:firstLine="482"/>
        <w:rPr>
          <w:b/>
          <w:bCs/>
          <w:sz w:val="24"/>
        </w:rPr>
      </w:pPr>
      <w:r>
        <w:rPr>
          <w:b/>
          <w:bCs/>
          <w:sz w:val="24"/>
        </w:rPr>
        <w:t xml:space="preserve">(3) </w:t>
      </w:r>
      <w:r>
        <w:rPr>
          <w:rFonts w:hint="eastAsia"/>
          <w:b/>
          <w:bCs/>
          <w:sz w:val="24"/>
        </w:rPr>
        <w:t xml:space="preserve"> Self-Raised Funds</w:t>
      </w:r>
    </w:p>
    <w:p w:rsidR="003618FD" w:rsidRDefault="00295620">
      <w:pPr>
        <w:snapToGrid w:val="0"/>
        <w:spacing w:line="560" w:lineRule="exact"/>
        <w:ind w:firstLineChars="200" w:firstLine="482"/>
        <w:rPr>
          <w:sz w:val="24"/>
        </w:rPr>
      </w:pPr>
      <w:r>
        <w:rPr>
          <w:rFonts w:hint="eastAsia"/>
          <w:b/>
          <w:sz w:val="24"/>
        </w:rPr>
        <w:t>Self-Raised Funds</w:t>
      </w:r>
      <w:r>
        <w:rPr>
          <w:rFonts w:hint="eastAsia"/>
          <w:sz w:val="24"/>
        </w:rPr>
        <w:t>represents</w:t>
      </w:r>
      <w:r>
        <w:rPr>
          <w:sz w:val="24"/>
        </w:rPr>
        <w:t xml:space="preserve"> the total amount of funding secured for this research project from the host institution and </w:t>
      </w:r>
      <w:r>
        <w:rPr>
          <w:rFonts w:hint="eastAsia"/>
          <w:sz w:val="24"/>
        </w:rPr>
        <w:t>any</w:t>
      </w:r>
      <w:r>
        <w:rPr>
          <w:sz w:val="24"/>
        </w:rPr>
        <w:t xml:space="preserve"> other external </w:t>
      </w:r>
      <w:r>
        <w:rPr>
          <w:rFonts w:hint="eastAsia"/>
          <w:sz w:val="24"/>
        </w:rPr>
        <w:t>resource</w:t>
      </w:r>
      <w:r>
        <w:rPr>
          <w:sz w:val="24"/>
        </w:rPr>
        <w:t>s</w:t>
      </w:r>
      <w:r>
        <w:rPr>
          <w:rFonts w:hint="eastAsia"/>
          <w:sz w:val="24"/>
        </w:rPr>
        <w:t xml:space="preserve"> for this project</w:t>
      </w:r>
      <w:r>
        <w:rPr>
          <w:sz w:val="24"/>
        </w:rPr>
        <w:t>.</w:t>
      </w:r>
    </w:p>
    <w:p w:rsidR="003618FD" w:rsidRDefault="00295620">
      <w:pPr>
        <w:snapToGrid w:val="0"/>
        <w:spacing w:line="560" w:lineRule="exact"/>
        <w:ind w:firstLineChars="200" w:firstLine="480"/>
        <w:rPr>
          <w:rFonts w:eastAsia="仿宋_GB2312"/>
          <w:color w:val="000000"/>
          <w:sz w:val="24"/>
        </w:rPr>
      </w:pPr>
      <w:r>
        <w:rPr>
          <w:sz w:val="24"/>
        </w:rPr>
        <w:t>T</w:t>
      </w:r>
      <w:r>
        <w:rPr>
          <w:rFonts w:hint="eastAsia"/>
          <w:sz w:val="24"/>
        </w:rPr>
        <w:t xml:space="preserve">he budget of Self-Raised Funds </w:t>
      </w:r>
      <w:r>
        <w:rPr>
          <w:sz w:val="24"/>
        </w:rPr>
        <w:t xml:space="preserve">should be </w:t>
      </w:r>
      <w:r>
        <w:rPr>
          <w:rFonts w:hint="eastAsia"/>
          <w:sz w:val="24"/>
        </w:rPr>
        <w:t>formulat</w:t>
      </w:r>
      <w:r>
        <w:rPr>
          <w:sz w:val="24"/>
        </w:rPr>
        <w:t xml:space="preserve">ed </w:t>
      </w:r>
      <w:r>
        <w:rPr>
          <w:rFonts w:hint="eastAsia"/>
          <w:sz w:val="24"/>
        </w:rPr>
        <w:t xml:space="preserve">in </w:t>
      </w:r>
      <w:r>
        <w:rPr>
          <w:sz w:val="24"/>
        </w:rPr>
        <w:t>accordance</w:t>
      </w:r>
      <w:r>
        <w:rPr>
          <w:rFonts w:hint="eastAsia"/>
          <w:sz w:val="24"/>
        </w:rPr>
        <w:t xml:space="preserve"> with the project</w:t>
      </w:r>
      <w:r>
        <w:rPr>
          <w:sz w:val="24"/>
        </w:rPr>
        <w:t>’</w:t>
      </w:r>
      <w:r>
        <w:rPr>
          <w:rFonts w:hint="eastAsia"/>
          <w:sz w:val="24"/>
        </w:rPr>
        <w:t xml:space="preserve">s actual needs and specific requirements of the </w:t>
      </w:r>
      <w:r>
        <w:rPr>
          <w:sz w:val="24"/>
        </w:rPr>
        <w:t xml:space="preserve">funding </w:t>
      </w:r>
      <w:r>
        <w:rPr>
          <w:rFonts w:hint="eastAsia"/>
          <w:sz w:val="24"/>
        </w:rPr>
        <w:t>provider</w:t>
      </w:r>
      <w:r>
        <w:rPr>
          <w:sz w:val="24"/>
        </w:rPr>
        <w:t xml:space="preserve">. </w:t>
      </w:r>
      <w:r>
        <w:rPr>
          <w:rFonts w:hint="eastAsia"/>
          <w:sz w:val="24"/>
        </w:rPr>
        <w:t>It</w:t>
      </w:r>
      <w:r>
        <w:rPr>
          <w:sz w:val="24"/>
        </w:rPr>
        <w:t>’</w:t>
      </w:r>
      <w:r>
        <w:rPr>
          <w:rFonts w:hint="eastAsia"/>
          <w:sz w:val="24"/>
        </w:rPr>
        <w:t xml:space="preserve">s imperative to be </w:t>
      </w:r>
      <w:r>
        <w:rPr>
          <w:sz w:val="24"/>
        </w:rPr>
        <w:t>comprehensive, complete, truthful, and accurate</w:t>
      </w:r>
      <w:r>
        <w:rPr>
          <w:rFonts w:hint="eastAsia"/>
          <w:sz w:val="24"/>
        </w:rPr>
        <w:t>, whereasf</w:t>
      </w:r>
      <w:r>
        <w:rPr>
          <w:sz w:val="24"/>
        </w:rPr>
        <w:t>alse c</w:t>
      </w:r>
      <w:r>
        <w:rPr>
          <w:rFonts w:hint="eastAsia"/>
          <w:sz w:val="24"/>
        </w:rPr>
        <w:t>ommitment for</w:t>
      </w:r>
      <w:r>
        <w:rPr>
          <w:sz w:val="24"/>
        </w:rPr>
        <w:t xml:space="preserve"> matching funds is prohibited.</w:t>
      </w:r>
    </w:p>
    <w:p w:rsidR="003618FD" w:rsidRDefault="00295620">
      <w:pPr>
        <w:numPr>
          <w:ilvl w:val="0"/>
          <w:numId w:val="2"/>
        </w:numPr>
        <w:snapToGrid w:val="0"/>
        <w:spacing w:line="560" w:lineRule="exact"/>
        <w:ind w:firstLineChars="200" w:firstLine="480"/>
        <w:rPr>
          <w:rFonts w:eastAsia="仿宋_GB2312"/>
          <w:color w:val="000000"/>
          <w:sz w:val="24"/>
        </w:rPr>
      </w:pPr>
      <w:r>
        <w:rPr>
          <w:rFonts w:eastAsia="仿宋_GB2312"/>
          <w:color w:val="000000"/>
          <w:sz w:val="24"/>
        </w:rPr>
        <w:t>《预算说明书》</w:t>
      </w:r>
    </w:p>
    <w:p w:rsidR="003618FD" w:rsidRDefault="00295620">
      <w:pPr>
        <w:pStyle w:val="31"/>
        <w:spacing w:line="560" w:lineRule="exact"/>
        <w:ind w:left="0" w:firstLineChars="200" w:firstLine="480"/>
        <w:rPr>
          <w:rFonts w:ascii="Times New Roman" w:eastAsia="仿宋_GB2312"/>
        </w:rPr>
      </w:pPr>
      <w:r>
        <w:rPr>
          <w:rFonts w:ascii="Times New Roman" w:eastAsia="仿宋_GB2312"/>
        </w:rPr>
        <w:t>《预算说明书》要对《预算表》中直接费用各科目预算、</w:t>
      </w:r>
      <w:r>
        <w:rPr>
          <w:rFonts w:ascii="Times New Roman" w:eastAsia="仿宋_GB2312" w:hint="eastAsia"/>
        </w:rPr>
        <w:t>直接费用中</w:t>
      </w:r>
      <w:r>
        <w:rPr>
          <w:rFonts w:ascii="Times New Roman" w:eastAsia="仿宋_GB2312"/>
        </w:rPr>
        <w:t>合作研究</w:t>
      </w:r>
      <w:r w:rsidR="004D6305">
        <w:rPr>
          <w:rFonts w:eastAsia="仿宋_GB2312" w:hint="eastAsia"/>
          <w:b/>
          <w:color w:val="000000"/>
        </w:rPr>
        <w:t>转拨</w:t>
      </w:r>
      <w:r>
        <w:rPr>
          <w:rFonts w:ascii="Times New Roman" w:eastAsia="仿宋_GB2312"/>
        </w:rPr>
        <w:t>资金以及其他来源资金进行必要说明。每个科目应结合科研任务按支出用途进行基本测算说明。</w:t>
      </w:r>
    </w:p>
    <w:p w:rsidR="003618FD" w:rsidRDefault="00295620">
      <w:pPr>
        <w:pStyle w:val="a9"/>
        <w:snapToGrid w:val="0"/>
        <w:spacing w:line="560" w:lineRule="exact"/>
        <w:rPr>
          <w:rFonts w:eastAsia="仿宋_GB2312"/>
          <w:b/>
          <w:bCs/>
          <w:color w:val="000000"/>
          <w:sz w:val="24"/>
        </w:rPr>
      </w:pPr>
      <w:r>
        <w:rPr>
          <w:rFonts w:eastAsia="仿宋_GB2312"/>
          <w:b/>
          <w:bCs/>
          <w:color w:val="000000"/>
          <w:sz w:val="24"/>
        </w:rPr>
        <w:t xml:space="preserve">2. Budget </w:t>
      </w:r>
      <w:r>
        <w:rPr>
          <w:b/>
          <w:bCs/>
          <w:sz w:val="24"/>
        </w:rPr>
        <w:t>Justification</w:t>
      </w:r>
    </w:p>
    <w:p w:rsidR="003618FD" w:rsidRDefault="00295620">
      <w:pPr>
        <w:pStyle w:val="31"/>
        <w:spacing w:line="560" w:lineRule="exact"/>
        <w:ind w:left="0" w:firstLineChars="200" w:firstLine="480"/>
        <w:rPr>
          <w:rFonts w:ascii="Times New Roman"/>
          <w:kern w:val="2"/>
        </w:rPr>
      </w:pPr>
      <w:r>
        <w:rPr>
          <w:rFonts w:ascii="Times New Roman"/>
          <w:kern w:val="2"/>
        </w:rPr>
        <w:t>The Budget Justification</w:t>
      </w:r>
      <w:r>
        <w:rPr>
          <w:rFonts w:ascii="Times New Roman" w:hint="eastAsia"/>
          <w:kern w:val="2"/>
        </w:rPr>
        <w:t xml:space="preserve"> provides</w:t>
      </w:r>
      <w:r>
        <w:rPr>
          <w:rFonts w:ascii="Times New Roman"/>
          <w:kern w:val="2"/>
        </w:rPr>
        <w:t xml:space="preserve"> detailed </w:t>
      </w:r>
      <w:r>
        <w:rPr>
          <w:rFonts w:ascii="Times New Roman" w:hint="eastAsia"/>
          <w:kern w:val="2"/>
        </w:rPr>
        <w:t>specification</w:t>
      </w:r>
      <w:r>
        <w:rPr>
          <w:rFonts w:ascii="Times New Roman"/>
          <w:kern w:val="2"/>
        </w:rPr>
        <w:t xml:space="preserve"> for </w:t>
      </w:r>
      <w:r>
        <w:rPr>
          <w:rFonts w:ascii="Times New Roman" w:hint="eastAsia"/>
          <w:kern w:val="2"/>
        </w:rPr>
        <w:t xml:space="preserve">the budget table categories, includingall the items of the direct costs, the funds transferred to </w:t>
      </w:r>
      <w:r>
        <w:rPr>
          <w:rFonts w:ascii="Times New Roman"/>
          <w:kern w:val="2"/>
        </w:rPr>
        <w:t xml:space="preserve">collaborative </w:t>
      </w:r>
      <w:r>
        <w:rPr>
          <w:rFonts w:ascii="Times New Roman" w:hint="eastAsia"/>
          <w:kern w:val="2"/>
        </w:rPr>
        <w:t xml:space="preserve">research institutions in the direct costs and the self-raised funds. </w:t>
      </w:r>
      <w:r>
        <w:rPr>
          <w:rFonts w:ascii="Times New Roman"/>
          <w:kern w:val="2"/>
        </w:rPr>
        <w:t>For each category, a basic calculation explanation should be provided, linking the expenditure to specific research tasks and intended uses.</w:t>
      </w:r>
    </w:p>
    <w:p w:rsidR="003618FD" w:rsidRDefault="00295620">
      <w:pPr>
        <w:pStyle w:val="31"/>
        <w:spacing w:line="560" w:lineRule="exact"/>
        <w:ind w:left="0" w:firstLineChars="200" w:firstLine="480"/>
        <w:rPr>
          <w:rFonts w:ascii="Times New Roman" w:eastAsia="仿宋_GB2312"/>
        </w:rPr>
      </w:pPr>
      <w:r>
        <w:rPr>
          <w:rFonts w:ascii="Times New Roman" w:eastAsia="仿宋_GB2312" w:hint="eastAsia"/>
        </w:rPr>
        <w:t xml:space="preserve">1. </w:t>
      </w:r>
      <w:r>
        <w:rPr>
          <w:rFonts w:ascii="Times New Roman" w:eastAsia="仿宋_GB2312" w:hint="eastAsia"/>
        </w:rPr>
        <w:t>科学基金资助项目直接费用</w:t>
      </w:r>
    </w:p>
    <w:p w:rsidR="003618FD" w:rsidRPr="006D4D5E" w:rsidRDefault="00295620" w:rsidP="006D4D5E">
      <w:pPr>
        <w:snapToGrid w:val="0"/>
        <w:spacing w:line="560" w:lineRule="exact"/>
        <w:ind w:firstLineChars="200" w:firstLine="482"/>
        <w:rPr>
          <w:rFonts w:eastAsia="仿宋_GB2312"/>
          <w:b/>
          <w:bCs/>
        </w:rPr>
      </w:pPr>
      <w:r>
        <w:rPr>
          <w:b/>
          <w:bCs/>
          <w:sz w:val="24"/>
        </w:rPr>
        <w:t>(1)Direct Costs</w:t>
      </w:r>
      <w:r>
        <w:rPr>
          <w:rFonts w:hint="eastAsia"/>
          <w:b/>
          <w:bCs/>
          <w:sz w:val="24"/>
        </w:rPr>
        <w:t xml:space="preserve"> for the NSFC-Awarded projects</w:t>
      </w:r>
      <w:r>
        <w:rPr>
          <w:b/>
          <w:bCs/>
          <w:sz w:val="24"/>
        </w:rPr>
        <w:t>：</w:t>
      </w:r>
    </w:p>
    <w:p w:rsidR="003618FD" w:rsidRDefault="00295620" w:rsidP="006D4D5E">
      <w:pPr>
        <w:pStyle w:val="31"/>
        <w:spacing w:line="560" w:lineRule="exact"/>
        <w:ind w:left="0" w:firstLineChars="200" w:firstLine="482"/>
        <w:rPr>
          <w:rFonts w:ascii="Times New Roman" w:eastAsia="仿宋_GB2312"/>
          <w:b/>
        </w:rPr>
      </w:pPr>
      <w:r w:rsidRPr="006D4D5E">
        <w:rPr>
          <w:rFonts w:ascii="Times New Roman" w:eastAsia="仿宋_GB2312"/>
          <w:b/>
        </w:rPr>
        <w:t xml:space="preserve">1.1 </w:t>
      </w:r>
      <w:r w:rsidRPr="006D4D5E">
        <w:rPr>
          <w:rFonts w:ascii="Times New Roman" w:eastAsia="仿宋_GB2312" w:hint="eastAsia"/>
          <w:b/>
        </w:rPr>
        <w:t>设备费</w:t>
      </w:r>
    </w:p>
    <w:p w:rsidR="003618FD" w:rsidRDefault="00295620">
      <w:pPr>
        <w:pStyle w:val="31"/>
        <w:spacing w:line="560" w:lineRule="exact"/>
        <w:ind w:left="0" w:firstLineChars="200" w:firstLine="480"/>
        <w:rPr>
          <w:rFonts w:ascii="Times New Roman" w:eastAsia="仿宋_GB2312"/>
        </w:rPr>
      </w:pPr>
      <w:r>
        <w:rPr>
          <w:rFonts w:ascii="Times New Roman" w:eastAsia="仿宋_GB2312"/>
        </w:rPr>
        <w:t>应</w:t>
      </w:r>
      <w:r>
        <w:rPr>
          <w:rFonts w:ascii="Times New Roman" w:eastAsia="仿宋_GB2312" w:hint="eastAsia"/>
        </w:rPr>
        <w:t>说明</w:t>
      </w:r>
      <w:r>
        <w:rPr>
          <w:rFonts w:ascii="Times New Roman" w:eastAsia="仿宋_GB2312"/>
        </w:rPr>
        <w:t>设备费支出的必要性，</w:t>
      </w:r>
      <w:r w:rsidRPr="006D4D5E">
        <w:rPr>
          <w:rFonts w:ascii="仿宋_GB2312" w:eastAsia="仿宋_GB2312" w:hint="eastAsia"/>
          <w:szCs w:val="28"/>
        </w:rPr>
        <w:t>并按照设备购置费、试制改造费和租赁使用费的分类，提供基本测算</w:t>
      </w:r>
      <w:r>
        <w:rPr>
          <w:rFonts w:ascii="Times New Roman" w:eastAsia="仿宋_GB2312"/>
        </w:rPr>
        <w:t>说明。单价大于</w:t>
      </w:r>
      <w:r>
        <w:rPr>
          <w:rFonts w:ascii="Times New Roman" w:eastAsia="仿宋_GB2312"/>
        </w:rPr>
        <w:t>50</w:t>
      </w:r>
      <w:r>
        <w:rPr>
          <w:rFonts w:ascii="Times New Roman" w:eastAsia="仿宋_GB2312"/>
        </w:rPr>
        <w:t>万元（含</w:t>
      </w:r>
      <w:r>
        <w:rPr>
          <w:rFonts w:ascii="Times New Roman" w:eastAsia="仿宋_GB2312"/>
        </w:rPr>
        <w:t>50</w:t>
      </w:r>
      <w:r>
        <w:rPr>
          <w:rFonts w:ascii="Times New Roman" w:eastAsia="仿宋_GB2312"/>
        </w:rPr>
        <w:t>万元）的设备需补充说明设备的主要性能指标、主要技术参数等内容。</w:t>
      </w:r>
    </w:p>
    <w:p w:rsidR="003618FD" w:rsidRDefault="00295620">
      <w:pPr>
        <w:pStyle w:val="31"/>
        <w:spacing w:line="560" w:lineRule="exact"/>
        <w:ind w:left="0" w:firstLineChars="200" w:firstLine="480"/>
        <w:rPr>
          <w:rFonts w:ascii="Times New Roman"/>
          <w:kern w:val="2"/>
        </w:rPr>
      </w:pPr>
      <w:r>
        <w:rPr>
          <w:rFonts w:ascii="Times New Roman"/>
          <w:kern w:val="2"/>
        </w:rPr>
        <w:t>（</w:t>
      </w:r>
      <w:r>
        <w:rPr>
          <w:rFonts w:ascii="Times New Roman" w:hint="eastAsia"/>
          <w:kern w:val="2"/>
        </w:rPr>
        <w:t>1.1</w:t>
      </w:r>
      <w:r>
        <w:rPr>
          <w:rFonts w:ascii="Times New Roman"/>
          <w:kern w:val="2"/>
        </w:rPr>
        <w:t>）</w:t>
      </w:r>
      <w:r>
        <w:rPr>
          <w:rFonts w:ascii="Times New Roman"/>
          <w:kern w:val="2"/>
        </w:rPr>
        <w:t xml:space="preserve">For </w:t>
      </w:r>
      <w:r>
        <w:rPr>
          <w:rFonts w:ascii="Times New Roman"/>
          <w:b/>
          <w:bCs/>
          <w:kern w:val="2"/>
        </w:rPr>
        <w:t>equipment expenses</w:t>
      </w:r>
      <w:r>
        <w:rPr>
          <w:rFonts w:ascii="Times New Roman"/>
          <w:kern w:val="2"/>
        </w:rPr>
        <w:t>, the necessity of each equipment purchase and the rationale behind the cost estimation should</w:t>
      </w:r>
      <w:r>
        <w:rPr>
          <w:rFonts w:ascii="Times New Roman" w:hint="eastAsia"/>
          <w:kern w:val="2"/>
        </w:rPr>
        <w:t xml:space="preserve"> be </w:t>
      </w:r>
      <w:r>
        <w:rPr>
          <w:rFonts w:ascii="Times New Roman"/>
          <w:kern w:val="2"/>
        </w:rPr>
        <w:t>explain</w:t>
      </w:r>
      <w:r>
        <w:rPr>
          <w:rFonts w:ascii="Times New Roman" w:hint="eastAsia"/>
          <w:kern w:val="2"/>
        </w:rPr>
        <w:t xml:space="preserve">ed in terms of equipment purchase costs, </w:t>
      </w:r>
      <w:r>
        <w:rPr>
          <w:rFonts w:ascii="Times New Roman"/>
          <w:kern w:val="2"/>
        </w:rPr>
        <w:t xml:space="preserve">trial production and modification costs, </w:t>
      </w:r>
      <w:r>
        <w:rPr>
          <w:rFonts w:ascii="Times New Roman" w:hint="eastAsia"/>
          <w:kern w:val="2"/>
        </w:rPr>
        <w:t>and</w:t>
      </w:r>
      <w:r>
        <w:rPr>
          <w:rFonts w:ascii="Times New Roman"/>
          <w:kern w:val="2"/>
        </w:rPr>
        <w:t xml:space="preserve"> rental costs. For </w:t>
      </w:r>
      <w:r>
        <w:rPr>
          <w:rFonts w:ascii="Times New Roman" w:hint="eastAsia"/>
          <w:kern w:val="2"/>
        </w:rPr>
        <w:t>any single</w:t>
      </w:r>
      <w:r>
        <w:rPr>
          <w:rFonts w:ascii="Times New Roman"/>
          <w:kern w:val="2"/>
        </w:rPr>
        <w:t xml:space="preserve"> equipment </w:t>
      </w:r>
      <w:r>
        <w:rPr>
          <w:rFonts w:ascii="Times New Roman" w:hint="eastAsia"/>
          <w:kern w:val="2"/>
        </w:rPr>
        <w:t>costing no less than</w:t>
      </w:r>
      <w:r>
        <w:rPr>
          <w:rFonts w:ascii="Times New Roman"/>
          <w:kern w:val="2"/>
        </w:rPr>
        <w:t xml:space="preserve"> 500,000 </w:t>
      </w:r>
      <w:r>
        <w:rPr>
          <w:rFonts w:ascii="Times New Roman" w:hint="eastAsia"/>
          <w:kern w:val="2"/>
        </w:rPr>
        <w:t>yuan</w:t>
      </w:r>
      <w:r>
        <w:rPr>
          <w:rFonts w:ascii="Times New Roman"/>
          <w:kern w:val="2"/>
        </w:rPr>
        <w:t>, the justification must also include details on</w:t>
      </w:r>
      <w:r>
        <w:rPr>
          <w:rFonts w:ascii="Times New Roman" w:hint="eastAsia"/>
          <w:kern w:val="2"/>
        </w:rPr>
        <w:t xml:space="preserve"> the equipment</w:t>
      </w:r>
      <w:r>
        <w:rPr>
          <w:rFonts w:ascii="Times New Roman"/>
          <w:kern w:val="2"/>
        </w:rPr>
        <w:t>’</w:t>
      </w:r>
      <w:r>
        <w:rPr>
          <w:rFonts w:ascii="Times New Roman" w:hint="eastAsia"/>
          <w:kern w:val="2"/>
        </w:rPr>
        <w:t>s</w:t>
      </w:r>
      <w:r>
        <w:rPr>
          <w:rFonts w:ascii="Times New Roman"/>
          <w:kern w:val="2"/>
        </w:rPr>
        <w:t xml:space="preserve"> key performance indicators</w:t>
      </w:r>
      <w:r>
        <w:rPr>
          <w:rFonts w:ascii="Times New Roman" w:hint="eastAsia"/>
          <w:kern w:val="2"/>
        </w:rPr>
        <w:t xml:space="preserve">, main </w:t>
      </w:r>
      <w:r>
        <w:rPr>
          <w:rFonts w:ascii="Times New Roman"/>
          <w:kern w:val="2"/>
        </w:rPr>
        <w:t xml:space="preserve">technical </w:t>
      </w:r>
      <w:r>
        <w:rPr>
          <w:rFonts w:ascii="Times New Roman" w:hint="eastAsia"/>
          <w:kern w:val="2"/>
        </w:rPr>
        <w:t>parameter</w:t>
      </w:r>
      <w:r>
        <w:rPr>
          <w:rFonts w:ascii="Times New Roman"/>
          <w:kern w:val="2"/>
        </w:rPr>
        <w:t>s</w:t>
      </w:r>
      <w:r>
        <w:rPr>
          <w:rFonts w:ascii="Times New Roman" w:hint="eastAsia"/>
          <w:kern w:val="2"/>
        </w:rPr>
        <w:t>, etc</w:t>
      </w:r>
      <w:r>
        <w:rPr>
          <w:rFonts w:ascii="Times New Roman"/>
          <w:kern w:val="2"/>
        </w:rPr>
        <w:t xml:space="preserve">. </w:t>
      </w:r>
    </w:p>
    <w:p w:rsidR="003618FD" w:rsidRDefault="00295620">
      <w:pPr>
        <w:adjustRightInd w:val="0"/>
        <w:snapToGrid w:val="0"/>
        <w:spacing w:line="560" w:lineRule="exact"/>
        <w:ind w:firstLineChars="200" w:firstLine="480"/>
        <w:rPr>
          <w:rFonts w:eastAsia="仿宋_GB2312"/>
          <w:bCs/>
          <w:kern w:val="0"/>
          <w:sz w:val="24"/>
        </w:rPr>
      </w:pPr>
      <w:r>
        <w:rPr>
          <w:rFonts w:eastAsia="仿宋_GB2312" w:hint="eastAsia"/>
          <w:bCs/>
          <w:kern w:val="0"/>
          <w:sz w:val="24"/>
        </w:rPr>
        <w:t xml:space="preserve">1.2 </w:t>
      </w:r>
      <w:r>
        <w:rPr>
          <w:rFonts w:eastAsia="仿宋_GB2312"/>
          <w:bCs/>
          <w:kern w:val="0"/>
          <w:sz w:val="24"/>
        </w:rPr>
        <w:t>业务费</w:t>
      </w:r>
    </w:p>
    <w:p w:rsidR="003618FD" w:rsidRDefault="00295620">
      <w:pPr>
        <w:adjustRightInd w:val="0"/>
        <w:snapToGrid w:val="0"/>
        <w:spacing w:line="560" w:lineRule="exact"/>
        <w:ind w:firstLineChars="200" w:firstLine="480"/>
        <w:rPr>
          <w:rFonts w:eastAsia="仿宋_GB2312"/>
          <w:bCs/>
          <w:kern w:val="0"/>
          <w:sz w:val="24"/>
        </w:rPr>
      </w:pPr>
      <w:r>
        <w:rPr>
          <w:rFonts w:eastAsia="仿宋_GB2312"/>
          <w:bCs/>
          <w:kern w:val="0"/>
          <w:sz w:val="24"/>
        </w:rPr>
        <w:t>应按照材料费、测试化验加工费、燃料动力费等支出大类进行基本测算说明。</w:t>
      </w:r>
    </w:p>
    <w:p w:rsidR="003618FD" w:rsidRDefault="00295620">
      <w:pPr>
        <w:adjustRightInd w:val="0"/>
        <w:snapToGrid w:val="0"/>
        <w:spacing w:line="560" w:lineRule="exact"/>
        <w:ind w:firstLineChars="200" w:firstLine="482"/>
        <w:rPr>
          <w:rFonts w:eastAsia="仿宋_GB2312"/>
          <w:bCs/>
          <w:kern w:val="0"/>
          <w:sz w:val="24"/>
        </w:rPr>
      </w:pPr>
      <w:r>
        <w:rPr>
          <w:rFonts w:hint="eastAsia"/>
          <w:b/>
          <w:bCs/>
          <w:sz w:val="24"/>
        </w:rPr>
        <w:t xml:space="preserve">(1.2) </w:t>
      </w:r>
      <w:r>
        <w:rPr>
          <w:b/>
          <w:bCs/>
          <w:sz w:val="24"/>
        </w:rPr>
        <w:t>Experimental and operating expenses</w:t>
      </w:r>
      <w:r>
        <w:rPr>
          <w:sz w:val="24"/>
        </w:rPr>
        <w:t xml:space="preserve"> should include basic calculation explanations based on major expenditure categories such as material costs, testing and analysis costs, fuel and power costs</w:t>
      </w:r>
      <w:r>
        <w:rPr>
          <w:rFonts w:hint="eastAsia"/>
          <w:sz w:val="24"/>
        </w:rPr>
        <w:t>, etc</w:t>
      </w:r>
      <w:r>
        <w:rPr>
          <w:sz w:val="24"/>
        </w:rPr>
        <w:t>.</w:t>
      </w:r>
    </w:p>
    <w:p w:rsidR="003618FD" w:rsidRDefault="00295620">
      <w:pPr>
        <w:adjustRightInd w:val="0"/>
        <w:snapToGrid w:val="0"/>
        <w:spacing w:line="560" w:lineRule="exact"/>
        <w:ind w:firstLineChars="200" w:firstLine="480"/>
        <w:rPr>
          <w:rFonts w:eastAsia="仿宋_GB2312"/>
          <w:bCs/>
          <w:kern w:val="0"/>
          <w:sz w:val="24"/>
        </w:rPr>
      </w:pPr>
      <w:r>
        <w:rPr>
          <w:rFonts w:eastAsia="仿宋_GB2312" w:hint="eastAsia"/>
          <w:bCs/>
          <w:kern w:val="0"/>
          <w:sz w:val="24"/>
        </w:rPr>
        <w:t xml:space="preserve">1.3 </w:t>
      </w:r>
      <w:r>
        <w:rPr>
          <w:rFonts w:eastAsia="仿宋_GB2312"/>
          <w:bCs/>
          <w:kern w:val="0"/>
          <w:sz w:val="24"/>
        </w:rPr>
        <w:t>劳务费</w:t>
      </w:r>
    </w:p>
    <w:p w:rsidR="003618FD" w:rsidRDefault="00295620">
      <w:pPr>
        <w:adjustRightInd w:val="0"/>
        <w:snapToGrid w:val="0"/>
        <w:spacing w:line="560" w:lineRule="exact"/>
        <w:ind w:firstLineChars="200" w:firstLine="480"/>
        <w:rPr>
          <w:rFonts w:eastAsia="仿宋_GB2312"/>
          <w:bCs/>
          <w:kern w:val="0"/>
          <w:sz w:val="24"/>
        </w:rPr>
      </w:pPr>
      <w:r>
        <w:rPr>
          <w:rFonts w:eastAsia="仿宋_GB2312"/>
          <w:bCs/>
          <w:kern w:val="0"/>
          <w:sz w:val="24"/>
        </w:rPr>
        <w:t>应综合考量劳务费支出对象所承担研究任务的必要性、投入本项目的工作时长、费用标准的合理性等因素，按照人员类别进行基本测算说明。专家咨询费应按照国家有关规定执行。</w:t>
      </w:r>
    </w:p>
    <w:p w:rsidR="003618FD" w:rsidRDefault="00295620">
      <w:pPr>
        <w:adjustRightInd w:val="0"/>
        <w:snapToGrid w:val="0"/>
        <w:spacing w:line="560" w:lineRule="exact"/>
        <w:ind w:firstLineChars="200" w:firstLine="482"/>
        <w:rPr>
          <w:sz w:val="24"/>
        </w:rPr>
      </w:pPr>
      <w:r>
        <w:rPr>
          <w:rFonts w:hint="eastAsia"/>
          <w:b/>
          <w:bCs/>
          <w:sz w:val="24"/>
        </w:rPr>
        <w:t xml:space="preserve">(1.3) </w:t>
      </w:r>
      <w:r>
        <w:rPr>
          <w:b/>
          <w:bCs/>
          <w:sz w:val="24"/>
        </w:rPr>
        <w:t>Labor costs</w:t>
      </w:r>
      <w:r>
        <w:rPr>
          <w:sz w:val="24"/>
        </w:rPr>
        <w:t xml:space="preserve"> should </w:t>
      </w:r>
      <w:r>
        <w:rPr>
          <w:rFonts w:hint="eastAsia"/>
          <w:sz w:val="24"/>
        </w:rPr>
        <w:t xml:space="preserve">be </w:t>
      </w:r>
      <w:r>
        <w:rPr>
          <w:sz w:val="24"/>
        </w:rPr>
        <w:t xml:space="preserve">comprehensively </w:t>
      </w:r>
      <w:r>
        <w:rPr>
          <w:rFonts w:hint="eastAsia"/>
          <w:sz w:val="24"/>
        </w:rPr>
        <w:t>considered with regard to</w:t>
      </w:r>
      <w:r>
        <w:rPr>
          <w:sz w:val="24"/>
        </w:rPr>
        <w:t xml:space="preserve"> factors such as the necessity of the research tasks</w:t>
      </w:r>
      <w:r>
        <w:rPr>
          <w:rFonts w:hint="eastAsia"/>
          <w:sz w:val="24"/>
        </w:rPr>
        <w:t xml:space="preserve"> to be paid</w:t>
      </w:r>
      <w:r>
        <w:rPr>
          <w:sz w:val="24"/>
        </w:rPr>
        <w:t>, the working hours, the rationality of the cost standards,</w:t>
      </w:r>
      <w:r>
        <w:rPr>
          <w:rFonts w:hint="eastAsia"/>
          <w:sz w:val="24"/>
        </w:rPr>
        <w:t xml:space="preserve"> etc., </w:t>
      </w:r>
      <w:r>
        <w:rPr>
          <w:sz w:val="24"/>
        </w:rPr>
        <w:t xml:space="preserve">and basic calculation explanations according to personnel </w:t>
      </w:r>
      <w:r>
        <w:rPr>
          <w:rFonts w:hint="eastAsia"/>
          <w:sz w:val="24"/>
        </w:rPr>
        <w:t xml:space="preserve">type </w:t>
      </w:r>
      <w:r>
        <w:rPr>
          <w:sz w:val="24"/>
        </w:rPr>
        <w:t>should</w:t>
      </w:r>
      <w:r>
        <w:rPr>
          <w:rFonts w:hint="eastAsia"/>
          <w:sz w:val="24"/>
        </w:rPr>
        <w:t xml:space="preserve"> be provided</w:t>
      </w:r>
      <w:r>
        <w:rPr>
          <w:sz w:val="24"/>
        </w:rPr>
        <w:t>. Expert consulti</w:t>
      </w:r>
      <w:r>
        <w:rPr>
          <w:rFonts w:hint="eastAsia"/>
          <w:sz w:val="24"/>
        </w:rPr>
        <w:t>ng</w:t>
      </w:r>
      <w:r>
        <w:rPr>
          <w:sz w:val="24"/>
        </w:rPr>
        <w:t xml:space="preserve"> fees sh</w:t>
      </w:r>
      <w:r>
        <w:rPr>
          <w:rFonts w:hint="eastAsia"/>
          <w:sz w:val="24"/>
        </w:rPr>
        <w:t>ould</w:t>
      </w:r>
      <w:r>
        <w:rPr>
          <w:sz w:val="24"/>
        </w:rPr>
        <w:t xml:space="preserve"> be </w:t>
      </w:r>
      <w:r>
        <w:rPr>
          <w:rFonts w:hint="eastAsia"/>
          <w:sz w:val="24"/>
        </w:rPr>
        <w:t>calculat</w:t>
      </w:r>
      <w:r>
        <w:rPr>
          <w:sz w:val="24"/>
        </w:rPr>
        <w:t>ed in accordance with relevant national regulations.</w:t>
      </w:r>
    </w:p>
    <w:p w:rsidR="003618FD" w:rsidRDefault="00295620" w:rsidP="006D4D5E">
      <w:pPr>
        <w:numPr>
          <w:ilvl w:val="255"/>
          <w:numId w:val="0"/>
        </w:numPr>
        <w:snapToGrid w:val="0"/>
        <w:spacing w:line="560" w:lineRule="exact"/>
        <w:ind w:firstLineChars="200" w:firstLine="482"/>
        <w:rPr>
          <w:rFonts w:eastAsia="仿宋_GB2312"/>
          <w:b/>
          <w:color w:val="000000"/>
          <w:sz w:val="24"/>
        </w:rPr>
      </w:pPr>
      <w:r>
        <w:rPr>
          <w:rFonts w:eastAsia="仿宋_GB2312" w:hint="eastAsia"/>
          <w:b/>
          <w:color w:val="000000"/>
          <w:sz w:val="24"/>
        </w:rPr>
        <w:t xml:space="preserve">2. </w:t>
      </w:r>
      <w:r>
        <w:rPr>
          <w:rFonts w:eastAsia="仿宋_GB2312"/>
          <w:b/>
          <w:color w:val="000000"/>
          <w:sz w:val="24"/>
        </w:rPr>
        <w:t>直接费用中合作研究</w:t>
      </w:r>
      <w:r w:rsidR="004D6305">
        <w:rPr>
          <w:rFonts w:eastAsia="仿宋_GB2312" w:hint="eastAsia"/>
          <w:b/>
          <w:color w:val="000000"/>
          <w:sz w:val="24"/>
        </w:rPr>
        <w:t>转拨</w:t>
      </w:r>
      <w:r>
        <w:rPr>
          <w:rFonts w:eastAsia="仿宋_GB2312"/>
          <w:b/>
          <w:color w:val="000000"/>
          <w:sz w:val="24"/>
        </w:rPr>
        <w:t>资金</w:t>
      </w:r>
    </w:p>
    <w:p w:rsidR="003618FD" w:rsidRDefault="00295620">
      <w:pPr>
        <w:adjustRightInd w:val="0"/>
        <w:snapToGrid w:val="0"/>
        <w:spacing w:line="560" w:lineRule="exact"/>
        <w:ind w:firstLineChars="200" w:firstLine="480"/>
        <w:rPr>
          <w:rFonts w:eastAsia="仿宋_GB2312"/>
          <w:bCs/>
          <w:kern w:val="0"/>
          <w:sz w:val="24"/>
        </w:rPr>
      </w:pPr>
      <w:r>
        <w:rPr>
          <w:rFonts w:eastAsia="仿宋_GB2312"/>
          <w:bCs/>
          <w:kern w:val="0"/>
          <w:sz w:val="24"/>
        </w:rPr>
        <w:t>需对合作研究单位承担研究任务及</w:t>
      </w:r>
      <w:r>
        <w:rPr>
          <w:rFonts w:eastAsia="仿宋_GB2312" w:hint="eastAsia"/>
          <w:bCs/>
          <w:kern w:val="0"/>
          <w:sz w:val="24"/>
        </w:rPr>
        <w:t>协商一致后确定的直接费用</w:t>
      </w:r>
      <w:r>
        <w:rPr>
          <w:rFonts w:eastAsia="仿宋_GB2312"/>
          <w:bCs/>
          <w:kern w:val="0"/>
          <w:sz w:val="24"/>
        </w:rPr>
        <w:t>资金</w:t>
      </w:r>
      <w:r w:rsidR="004D6305">
        <w:rPr>
          <w:rFonts w:eastAsia="仿宋_GB2312" w:hint="eastAsia"/>
          <w:b/>
          <w:color w:val="000000"/>
          <w:sz w:val="24"/>
        </w:rPr>
        <w:t>转拨</w:t>
      </w:r>
      <w:r>
        <w:rPr>
          <w:rFonts w:eastAsia="仿宋_GB2312"/>
          <w:bCs/>
          <w:kern w:val="0"/>
          <w:sz w:val="24"/>
        </w:rPr>
        <w:t>情况等进行必要说明。如存在多个合作研究单位，需逐一说明。</w:t>
      </w:r>
    </w:p>
    <w:p w:rsidR="003618FD" w:rsidRDefault="00C043FB">
      <w:pPr>
        <w:adjustRightInd w:val="0"/>
        <w:snapToGrid w:val="0"/>
        <w:spacing w:line="560" w:lineRule="exact"/>
        <w:ind w:firstLineChars="200" w:firstLine="480"/>
        <w:rPr>
          <w:sz w:val="24"/>
        </w:rPr>
      </w:pPr>
      <w:r>
        <w:rPr>
          <w:sz w:val="24"/>
        </w:rPr>
        <w:t>（</w:t>
      </w:r>
      <w:r>
        <w:rPr>
          <w:sz w:val="24"/>
        </w:rPr>
        <w:t>2</w:t>
      </w:r>
      <w:r>
        <w:rPr>
          <w:sz w:val="24"/>
        </w:rPr>
        <w:t>）</w:t>
      </w:r>
      <w:r w:rsidR="00295620">
        <w:rPr>
          <w:sz w:val="24"/>
        </w:rPr>
        <w:t xml:space="preserve">For </w:t>
      </w:r>
      <w:r w:rsidR="00295620">
        <w:rPr>
          <w:b/>
          <w:bCs/>
          <w:sz w:val="24"/>
        </w:rPr>
        <w:t>funds transferred to collaborat</w:t>
      </w:r>
      <w:r w:rsidR="00295620">
        <w:rPr>
          <w:rFonts w:hint="eastAsia"/>
          <w:b/>
          <w:bCs/>
          <w:sz w:val="24"/>
        </w:rPr>
        <w:t xml:space="preserve">iveresearch </w:t>
      </w:r>
      <w:r w:rsidR="00295620">
        <w:rPr>
          <w:b/>
          <w:bCs/>
          <w:sz w:val="24"/>
        </w:rPr>
        <w:t>institutions</w:t>
      </w:r>
      <w:r w:rsidR="00295620">
        <w:rPr>
          <w:sz w:val="24"/>
        </w:rPr>
        <w:t>, necessary explanations should be provided regarding the research tasks undertaken by the collabor</w:t>
      </w:r>
      <w:r w:rsidR="00295620">
        <w:rPr>
          <w:rFonts w:hint="eastAsia"/>
          <w:sz w:val="24"/>
        </w:rPr>
        <w:t>ative research</w:t>
      </w:r>
      <w:r w:rsidR="00295620">
        <w:rPr>
          <w:sz w:val="24"/>
        </w:rPr>
        <w:t xml:space="preserve"> institutions and the details of the fund</w:t>
      </w:r>
      <w:r w:rsidR="00295620">
        <w:rPr>
          <w:rFonts w:hint="eastAsia"/>
          <w:sz w:val="24"/>
        </w:rPr>
        <w:t>s transfer on agreement</w:t>
      </w:r>
      <w:r w:rsidR="00295620">
        <w:rPr>
          <w:sz w:val="24"/>
        </w:rPr>
        <w:t>. If multiple collaborat</w:t>
      </w:r>
      <w:r w:rsidR="00295620">
        <w:rPr>
          <w:rFonts w:hint="eastAsia"/>
          <w:sz w:val="24"/>
        </w:rPr>
        <w:t>ive</w:t>
      </w:r>
      <w:r w:rsidR="00295620">
        <w:rPr>
          <w:sz w:val="24"/>
        </w:rPr>
        <w:t xml:space="preserve"> institutions</w:t>
      </w:r>
      <w:r w:rsidR="00295620">
        <w:rPr>
          <w:rFonts w:hint="eastAsia"/>
          <w:sz w:val="24"/>
        </w:rPr>
        <w:t xml:space="preserve"> are involved</w:t>
      </w:r>
      <w:r w:rsidR="00295620">
        <w:rPr>
          <w:sz w:val="24"/>
        </w:rPr>
        <w:t xml:space="preserve">, </w:t>
      </w:r>
      <w:r w:rsidR="00295620">
        <w:rPr>
          <w:rFonts w:hint="eastAsia"/>
          <w:sz w:val="24"/>
        </w:rPr>
        <w:t>transfer</w:t>
      </w:r>
      <w:r w:rsidR="00AE33FE">
        <w:rPr>
          <w:rFonts w:hint="eastAsia"/>
          <w:sz w:val="24"/>
        </w:rPr>
        <w:t xml:space="preserve">sto individual institution </w:t>
      </w:r>
      <w:r w:rsidR="00295620">
        <w:rPr>
          <w:sz w:val="24"/>
        </w:rPr>
        <w:t xml:space="preserve">should be explained </w:t>
      </w:r>
      <w:r w:rsidR="00295620">
        <w:rPr>
          <w:rFonts w:hint="eastAsia"/>
          <w:sz w:val="24"/>
        </w:rPr>
        <w:t>respective</w:t>
      </w:r>
      <w:r w:rsidR="00295620">
        <w:rPr>
          <w:sz w:val="24"/>
        </w:rPr>
        <w:t xml:space="preserve">ly. </w:t>
      </w:r>
    </w:p>
    <w:p w:rsidR="003618FD" w:rsidRDefault="00295620">
      <w:pPr>
        <w:adjustRightInd w:val="0"/>
        <w:snapToGrid w:val="0"/>
        <w:spacing w:line="560" w:lineRule="exact"/>
        <w:ind w:firstLineChars="200" w:firstLine="480"/>
        <w:rPr>
          <w:rFonts w:eastAsia="仿宋_GB2312"/>
          <w:bCs/>
          <w:kern w:val="0"/>
          <w:sz w:val="24"/>
        </w:rPr>
      </w:pPr>
      <w:r>
        <w:rPr>
          <w:rFonts w:eastAsia="仿宋_GB2312" w:hint="eastAsia"/>
          <w:bCs/>
          <w:kern w:val="0"/>
          <w:sz w:val="24"/>
        </w:rPr>
        <w:t xml:space="preserve">3. </w:t>
      </w:r>
      <w:r>
        <w:rPr>
          <w:rFonts w:eastAsia="仿宋_GB2312" w:hint="eastAsia"/>
          <w:bCs/>
          <w:kern w:val="0"/>
          <w:sz w:val="24"/>
        </w:rPr>
        <w:t>其他来源资金</w:t>
      </w:r>
    </w:p>
    <w:p w:rsidR="003618FD" w:rsidRDefault="00295620">
      <w:pPr>
        <w:adjustRightInd w:val="0"/>
        <w:snapToGrid w:val="0"/>
        <w:spacing w:line="560" w:lineRule="exact"/>
        <w:ind w:firstLineChars="200" w:firstLine="480"/>
        <w:rPr>
          <w:rFonts w:eastAsia="仿宋_GB2312"/>
          <w:bCs/>
          <w:kern w:val="0"/>
          <w:sz w:val="24"/>
        </w:rPr>
      </w:pPr>
      <w:r>
        <w:rPr>
          <w:rFonts w:eastAsia="仿宋_GB2312"/>
          <w:bCs/>
          <w:kern w:val="0"/>
          <w:sz w:val="24"/>
        </w:rPr>
        <w:t>需对</w:t>
      </w:r>
      <w:r w:rsidR="004D6305">
        <w:rPr>
          <w:rFonts w:eastAsia="仿宋_GB2312" w:hint="eastAsia"/>
          <w:bCs/>
          <w:kern w:val="0"/>
          <w:sz w:val="24"/>
        </w:rPr>
        <w:t>资金</w:t>
      </w:r>
      <w:r>
        <w:rPr>
          <w:rFonts w:eastAsia="仿宋_GB2312"/>
          <w:bCs/>
          <w:kern w:val="0"/>
          <w:sz w:val="24"/>
        </w:rPr>
        <w:t>来源、资金具体开支用途做简要说明。</w:t>
      </w:r>
    </w:p>
    <w:p w:rsidR="003618FD" w:rsidRDefault="00C043FB">
      <w:pPr>
        <w:adjustRightInd w:val="0"/>
        <w:snapToGrid w:val="0"/>
        <w:spacing w:line="560" w:lineRule="exact"/>
        <w:ind w:firstLineChars="200" w:firstLine="480"/>
        <w:rPr>
          <w:sz w:val="24"/>
        </w:rPr>
      </w:pPr>
      <w:r>
        <w:rPr>
          <w:sz w:val="24"/>
        </w:rPr>
        <w:t>（</w:t>
      </w:r>
      <w:r>
        <w:rPr>
          <w:sz w:val="24"/>
        </w:rPr>
        <w:t>3</w:t>
      </w:r>
      <w:r>
        <w:rPr>
          <w:sz w:val="24"/>
        </w:rPr>
        <w:t>）</w:t>
      </w:r>
      <w:r w:rsidR="00295620">
        <w:rPr>
          <w:sz w:val="24"/>
        </w:rPr>
        <w:t xml:space="preserve">For </w:t>
      </w:r>
      <w:r w:rsidR="00295620">
        <w:rPr>
          <w:rFonts w:hint="eastAsia"/>
          <w:b/>
          <w:bCs/>
          <w:sz w:val="24"/>
        </w:rPr>
        <w:t>self-raised funds</w:t>
      </w:r>
      <w:r w:rsidR="00295620">
        <w:rPr>
          <w:sz w:val="24"/>
        </w:rPr>
        <w:t>, a brief explanation of the funding sources and the specific uses of the funds should be provided.</w:t>
      </w:r>
    </w:p>
    <w:p w:rsidR="003618FD" w:rsidRDefault="00295620">
      <w:pPr>
        <w:adjustRightInd w:val="0"/>
        <w:snapToGrid w:val="0"/>
        <w:spacing w:line="560" w:lineRule="exact"/>
        <w:ind w:firstLineChars="200" w:firstLine="482"/>
        <w:rPr>
          <w:rFonts w:eastAsia="黑体"/>
          <w:b/>
          <w:sz w:val="24"/>
        </w:rPr>
      </w:pPr>
      <w:r>
        <w:rPr>
          <w:rFonts w:eastAsia="黑体"/>
          <w:b/>
          <w:sz w:val="24"/>
        </w:rPr>
        <w:t>三、合作研究</w:t>
      </w:r>
      <w:r w:rsidR="004D6305">
        <w:rPr>
          <w:rFonts w:eastAsia="黑体" w:hint="eastAsia"/>
          <w:b/>
          <w:sz w:val="24"/>
        </w:rPr>
        <w:t>资金</w:t>
      </w:r>
      <w:r>
        <w:rPr>
          <w:rFonts w:eastAsia="黑体"/>
          <w:b/>
          <w:sz w:val="24"/>
        </w:rPr>
        <w:t>管理</w:t>
      </w:r>
    </w:p>
    <w:p w:rsidR="003618FD" w:rsidRDefault="00295620">
      <w:pPr>
        <w:pStyle w:val="31"/>
        <w:spacing w:line="560" w:lineRule="exact"/>
        <w:ind w:left="0" w:firstLineChars="200" w:firstLine="482"/>
        <w:rPr>
          <w:rFonts w:ascii="Times New Roman"/>
          <w:b/>
          <w:bCs/>
        </w:rPr>
      </w:pPr>
      <w:r>
        <w:rPr>
          <w:rFonts w:ascii="Times New Roman"/>
          <w:b/>
          <w:bCs/>
        </w:rPr>
        <w:t>Ⅲ Management for fundstransferred to collaborati</w:t>
      </w:r>
      <w:r>
        <w:rPr>
          <w:rFonts w:ascii="Times New Roman" w:hint="eastAsia"/>
          <w:b/>
          <w:bCs/>
        </w:rPr>
        <w:t>ve research</w:t>
      </w:r>
      <w:r>
        <w:rPr>
          <w:rFonts w:ascii="Times New Roman"/>
          <w:b/>
          <w:bCs/>
        </w:rPr>
        <w:t xml:space="preserve"> institutions</w:t>
      </w:r>
    </w:p>
    <w:p w:rsidR="003618FD" w:rsidRDefault="00295620">
      <w:pPr>
        <w:adjustRightInd w:val="0"/>
        <w:snapToGrid w:val="0"/>
        <w:spacing w:line="560" w:lineRule="exact"/>
        <w:ind w:firstLineChars="200" w:firstLine="480"/>
        <w:rPr>
          <w:rFonts w:eastAsia="仿宋_GB2312"/>
          <w:sz w:val="24"/>
        </w:rPr>
      </w:pPr>
      <w:r>
        <w:rPr>
          <w:rFonts w:eastAsia="仿宋_GB2312"/>
          <w:sz w:val="24"/>
        </w:rPr>
        <w:t xml:space="preserve">1. </w:t>
      </w:r>
      <w:r>
        <w:rPr>
          <w:rFonts w:eastAsia="仿宋_GB2312"/>
          <w:sz w:val="24"/>
        </w:rPr>
        <w:t>项目申请人与参与者不是同一单位的，参与者所在单位（境内）视为合作研究单位。</w:t>
      </w:r>
    </w:p>
    <w:p w:rsidR="003618FD" w:rsidRDefault="00295620">
      <w:pPr>
        <w:adjustRightInd w:val="0"/>
        <w:snapToGrid w:val="0"/>
        <w:spacing w:line="560" w:lineRule="exact"/>
        <w:ind w:firstLineChars="200" w:firstLine="480"/>
        <w:rPr>
          <w:sz w:val="24"/>
        </w:rPr>
      </w:pPr>
      <w:r>
        <w:rPr>
          <w:sz w:val="24"/>
        </w:rPr>
        <w:t xml:space="preserve">1. If the </w:t>
      </w:r>
      <w:r>
        <w:rPr>
          <w:rFonts w:hint="eastAsia"/>
          <w:sz w:val="24"/>
        </w:rPr>
        <w:t>applicant</w:t>
      </w:r>
      <w:r>
        <w:rPr>
          <w:sz w:val="24"/>
        </w:rPr>
        <w:t xml:space="preserve"> and the participant(s) of a project are not from the same host institutions, the participant’s host institution (based in China’s mainland) is regarded as a </w:t>
      </w:r>
      <w:r>
        <w:rPr>
          <w:rFonts w:hint="eastAsia"/>
          <w:sz w:val="24"/>
        </w:rPr>
        <w:t>collaborative research</w:t>
      </w:r>
      <w:r>
        <w:rPr>
          <w:sz w:val="24"/>
        </w:rPr>
        <w:t xml:space="preserve"> institution.  </w:t>
      </w:r>
    </w:p>
    <w:p w:rsidR="00BB0FAF" w:rsidRDefault="006B4ACE" w:rsidP="00751BC3">
      <w:pPr>
        <w:adjustRightInd w:val="0"/>
        <w:snapToGrid w:val="0"/>
        <w:spacing w:line="560" w:lineRule="exact"/>
        <w:ind w:firstLineChars="200" w:firstLine="480"/>
        <w:rPr>
          <w:rFonts w:ascii="仿宋_GB2312" w:eastAsia="仿宋_GB2312"/>
          <w:sz w:val="24"/>
        </w:rPr>
      </w:pPr>
      <w:r w:rsidRPr="0067085D">
        <w:rPr>
          <w:rFonts w:ascii="仿宋_GB2312" w:eastAsia="仿宋_GB2312"/>
          <w:sz w:val="24"/>
        </w:rPr>
        <w:t>2.</w:t>
      </w:r>
      <w:r w:rsidRPr="0067085D">
        <w:rPr>
          <w:rFonts w:ascii="仿宋_GB2312" w:eastAsia="仿宋_GB2312" w:hint="eastAsia"/>
          <w:sz w:val="24"/>
        </w:rPr>
        <w:t>依托单位对其合作研究单位与项目有关的科研活动、资金管理负有监督责任。合作研究单位对项目资金使用的真实性、合规性承担直接责任，应配合依托单位做好项目资金管理，包括但不限于向依托单位提供合作研究资金收支的详细财务资料。</w:t>
      </w:r>
    </w:p>
    <w:p w:rsidR="00BB0FAF" w:rsidRDefault="006B4ACE" w:rsidP="00751BC3">
      <w:pPr>
        <w:adjustRightInd w:val="0"/>
        <w:snapToGrid w:val="0"/>
        <w:spacing w:line="560" w:lineRule="exact"/>
        <w:ind w:firstLineChars="200" w:firstLine="480"/>
        <w:rPr>
          <w:rFonts w:eastAsia="仿宋_GB2312"/>
          <w:sz w:val="24"/>
        </w:rPr>
      </w:pPr>
      <w:r w:rsidRPr="0067085D">
        <w:rPr>
          <w:color w:val="0F1115"/>
          <w:sz w:val="24"/>
          <w:shd w:val="clear" w:color="auto" w:fill="FFFFFF"/>
        </w:rPr>
        <w:t xml:space="preserve">The host institution bears </w:t>
      </w:r>
      <w:r w:rsidR="004D6305">
        <w:rPr>
          <w:rFonts w:hint="eastAsia"/>
          <w:color w:val="0F1115"/>
          <w:sz w:val="24"/>
          <w:shd w:val="clear" w:color="auto" w:fill="FFFFFF"/>
        </w:rPr>
        <w:t xml:space="preserve">the </w:t>
      </w:r>
      <w:r w:rsidRPr="0067085D">
        <w:rPr>
          <w:color w:val="0F1115"/>
          <w:sz w:val="24"/>
          <w:shd w:val="clear" w:color="auto" w:fill="FFFFFF"/>
        </w:rPr>
        <w:t>responsibility</w:t>
      </w:r>
      <w:r w:rsidR="004D6305">
        <w:rPr>
          <w:rFonts w:hint="eastAsia"/>
          <w:color w:val="0F1115"/>
          <w:sz w:val="24"/>
          <w:shd w:val="clear" w:color="auto" w:fill="FFFFFF"/>
        </w:rPr>
        <w:t xml:space="preserve">for overseeing </w:t>
      </w:r>
      <w:r w:rsidRPr="0067085D">
        <w:rPr>
          <w:color w:val="0F1115"/>
          <w:sz w:val="24"/>
          <w:shd w:val="clear" w:color="auto" w:fill="FFFFFF"/>
        </w:rPr>
        <w:t>the research activities and financial management related to the project of its collaborat</w:t>
      </w:r>
      <w:r w:rsidR="004D6305">
        <w:rPr>
          <w:rFonts w:hint="eastAsia"/>
          <w:color w:val="0F1115"/>
          <w:sz w:val="24"/>
          <w:shd w:val="clear" w:color="auto" w:fill="FFFFFF"/>
        </w:rPr>
        <w:t>ive</w:t>
      </w:r>
      <w:r w:rsidRPr="0067085D">
        <w:rPr>
          <w:color w:val="0F1115"/>
          <w:sz w:val="24"/>
          <w:shd w:val="clear" w:color="auto" w:fill="FFFFFF"/>
        </w:rPr>
        <w:t xml:space="preserve"> research </w:t>
      </w:r>
      <w:r w:rsidR="004D6305">
        <w:rPr>
          <w:rFonts w:hint="eastAsia"/>
          <w:color w:val="0F1115"/>
          <w:sz w:val="24"/>
          <w:shd w:val="clear" w:color="auto" w:fill="FFFFFF"/>
        </w:rPr>
        <w:t>institution</w:t>
      </w:r>
      <w:r w:rsidRPr="0067085D">
        <w:rPr>
          <w:color w:val="0F1115"/>
          <w:sz w:val="24"/>
          <w:shd w:val="clear" w:color="auto" w:fill="FFFFFF"/>
        </w:rPr>
        <w:t xml:space="preserve">s. The </w:t>
      </w:r>
      <w:r w:rsidR="004D6305" w:rsidRPr="00373C90">
        <w:rPr>
          <w:color w:val="0F1115"/>
          <w:sz w:val="24"/>
          <w:shd w:val="clear" w:color="auto" w:fill="FFFFFF"/>
        </w:rPr>
        <w:t>collaborat</w:t>
      </w:r>
      <w:r w:rsidR="004D6305">
        <w:rPr>
          <w:rFonts w:hint="eastAsia"/>
          <w:color w:val="0F1115"/>
          <w:sz w:val="24"/>
          <w:shd w:val="clear" w:color="auto" w:fill="FFFFFF"/>
        </w:rPr>
        <w:t>ive</w:t>
      </w:r>
      <w:r w:rsidR="004D6305" w:rsidRPr="00373C90">
        <w:rPr>
          <w:color w:val="0F1115"/>
          <w:sz w:val="24"/>
          <w:shd w:val="clear" w:color="auto" w:fill="FFFFFF"/>
        </w:rPr>
        <w:t xml:space="preserve"> research </w:t>
      </w:r>
      <w:r w:rsidR="004D6305">
        <w:rPr>
          <w:rFonts w:hint="eastAsia"/>
          <w:color w:val="0F1115"/>
          <w:sz w:val="24"/>
          <w:shd w:val="clear" w:color="auto" w:fill="FFFFFF"/>
        </w:rPr>
        <w:t>institution</w:t>
      </w:r>
      <w:r w:rsidR="004D6305" w:rsidRPr="00373C90">
        <w:rPr>
          <w:color w:val="0F1115"/>
          <w:sz w:val="24"/>
          <w:shd w:val="clear" w:color="auto" w:fill="FFFFFF"/>
        </w:rPr>
        <w:t>s</w:t>
      </w:r>
      <w:r w:rsidRPr="0067085D">
        <w:rPr>
          <w:color w:val="0F1115"/>
          <w:sz w:val="24"/>
          <w:shd w:val="clear" w:color="auto" w:fill="FFFFFF"/>
        </w:rPr>
        <w:t xml:space="preserve"> assume direct responsibility for the authenticity and compliance of project fund usage</w:t>
      </w:r>
      <w:r w:rsidR="004D6305">
        <w:rPr>
          <w:rFonts w:hint="eastAsia"/>
          <w:color w:val="0F1115"/>
          <w:sz w:val="24"/>
          <w:shd w:val="clear" w:color="auto" w:fill="FFFFFF"/>
        </w:rPr>
        <w:t xml:space="preserve"> and</w:t>
      </w:r>
      <w:r w:rsidRPr="0067085D">
        <w:rPr>
          <w:color w:val="0F1115"/>
          <w:sz w:val="24"/>
          <w:shd w:val="clear" w:color="auto" w:fill="FFFFFF"/>
        </w:rPr>
        <w:t xml:space="preserve"> shall cooperate with the host institution in managing project funds, including but not limited to providing detailed financial records of the income and expenditure of the collaborative research funds to the host institution.</w:t>
      </w:r>
    </w:p>
    <w:p w:rsidR="00F501DB" w:rsidRDefault="004D6305" w:rsidP="00F501DB">
      <w:pPr>
        <w:adjustRightInd w:val="0"/>
        <w:snapToGrid w:val="0"/>
        <w:spacing w:line="560" w:lineRule="exact"/>
        <w:ind w:firstLineChars="200" w:firstLine="480"/>
        <w:rPr>
          <w:rFonts w:ascii="仿宋_GB2312" w:eastAsia="仿宋_GB2312"/>
          <w:sz w:val="24"/>
          <w:szCs w:val="28"/>
        </w:rPr>
      </w:pPr>
      <w:r>
        <w:rPr>
          <w:rFonts w:eastAsia="仿宋_GB2312"/>
          <w:sz w:val="24"/>
        </w:rPr>
        <w:t>3</w:t>
      </w:r>
      <w:r w:rsidR="00295620">
        <w:rPr>
          <w:rFonts w:eastAsia="仿宋_GB2312"/>
          <w:sz w:val="24"/>
        </w:rPr>
        <w:t xml:space="preserve">. </w:t>
      </w:r>
      <w:r w:rsidR="00295620">
        <w:rPr>
          <w:rFonts w:eastAsia="仿宋_GB2312"/>
          <w:sz w:val="24"/>
        </w:rPr>
        <w:t>项目申请人与参与者应当</w:t>
      </w:r>
      <w:r w:rsidR="00295620">
        <w:rPr>
          <w:rFonts w:eastAsia="仿宋_GB2312" w:hint="eastAsia"/>
          <w:sz w:val="24"/>
        </w:rPr>
        <w:t>协商</w:t>
      </w:r>
      <w:r w:rsidR="00295620">
        <w:rPr>
          <w:rFonts w:eastAsia="仿宋_GB2312"/>
          <w:sz w:val="24"/>
        </w:rPr>
        <w:t>确定研究内容</w:t>
      </w:r>
      <w:r w:rsidR="00295620">
        <w:rPr>
          <w:rFonts w:eastAsia="仿宋_GB2312" w:hint="eastAsia"/>
          <w:sz w:val="24"/>
        </w:rPr>
        <w:t>分工</w:t>
      </w:r>
      <w:r w:rsidR="00295620">
        <w:rPr>
          <w:rFonts w:eastAsia="仿宋_GB2312"/>
          <w:sz w:val="24"/>
        </w:rPr>
        <w:t>，并会同双方所在单位协商</w:t>
      </w:r>
      <w:r w:rsidR="00295620">
        <w:rPr>
          <w:rFonts w:eastAsia="仿宋_GB2312" w:hint="eastAsia"/>
          <w:sz w:val="24"/>
        </w:rPr>
        <w:t>确定</w:t>
      </w:r>
      <w:r w:rsidR="006B4ACE" w:rsidRPr="0067085D">
        <w:rPr>
          <w:rFonts w:ascii="仿宋_GB2312" w:eastAsia="仿宋_GB2312" w:hint="eastAsia"/>
          <w:sz w:val="24"/>
          <w:szCs w:val="28"/>
        </w:rPr>
        <w:t>合作研究协议（合同）</w:t>
      </w:r>
      <w:r w:rsidR="00295620">
        <w:rPr>
          <w:rFonts w:eastAsia="仿宋_GB2312"/>
          <w:sz w:val="24"/>
        </w:rPr>
        <w:t>。</w:t>
      </w:r>
      <w:r w:rsidR="006B4ACE" w:rsidRPr="0067085D">
        <w:rPr>
          <w:rFonts w:ascii="仿宋_GB2312" w:eastAsia="仿宋_GB2312" w:hint="eastAsia"/>
          <w:sz w:val="24"/>
          <w:szCs w:val="28"/>
        </w:rPr>
        <w:t>依托单位应作为主体与合作研究单位签订合作研究协议（合同）并加盖公章或同等效力的专用章。合作研究协议（合同）最晚应在项目计划书审核后一个月内完成签订。合作研究协议（合同）无须提交，留依托单位随项目存档备查。</w:t>
      </w:r>
    </w:p>
    <w:p w:rsidR="001F4D4F" w:rsidRPr="00373C90" w:rsidRDefault="001F4D4F" w:rsidP="001F4D4F">
      <w:pPr>
        <w:adjustRightInd w:val="0"/>
        <w:snapToGrid w:val="0"/>
        <w:spacing w:line="560" w:lineRule="exact"/>
        <w:ind w:firstLineChars="200" w:firstLine="480"/>
        <w:rPr>
          <w:rFonts w:ascii="仿宋_GB2312" w:eastAsia="仿宋_GB2312"/>
          <w:sz w:val="28"/>
          <w:szCs w:val="28"/>
        </w:rPr>
      </w:pPr>
      <w:r>
        <w:rPr>
          <w:sz w:val="24"/>
        </w:rPr>
        <w:t xml:space="preserve">The </w:t>
      </w:r>
      <w:r>
        <w:rPr>
          <w:rFonts w:hint="eastAsia"/>
          <w:sz w:val="24"/>
        </w:rPr>
        <w:t>applicant</w:t>
      </w:r>
      <w:r>
        <w:rPr>
          <w:sz w:val="24"/>
        </w:rPr>
        <w:t xml:space="preserve"> and participant</w:t>
      </w:r>
      <w:r>
        <w:rPr>
          <w:rFonts w:hint="eastAsia"/>
          <w:sz w:val="24"/>
        </w:rPr>
        <w:t>(s) sho</w:t>
      </w:r>
      <w:r>
        <w:rPr>
          <w:sz w:val="24"/>
        </w:rPr>
        <w:t xml:space="preserve">uld </w:t>
      </w:r>
      <w:r>
        <w:rPr>
          <w:rFonts w:hint="eastAsia"/>
          <w:sz w:val="24"/>
        </w:rPr>
        <w:t>discuss</w:t>
      </w:r>
      <w:r>
        <w:rPr>
          <w:sz w:val="24"/>
        </w:rPr>
        <w:t xml:space="preserve"> with each other regarding the division</w:t>
      </w:r>
      <w:r>
        <w:rPr>
          <w:rFonts w:hint="eastAsia"/>
          <w:sz w:val="24"/>
        </w:rPr>
        <w:t xml:space="preserve"> of research tasks of the project</w:t>
      </w:r>
      <w:r>
        <w:rPr>
          <w:sz w:val="24"/>
        </w:rPr>
        <w:t>, and</w:t>
      </w:r>
      <w:r w:rsidR="00F148BB">
        <w:rPr>
          <w:rFonts w:hint="eastAsia"/>
          <w:sz w:val="24"/>
        </w:rPr>
        <w:t xml:space="preserve">reach consensus on a collaborative research </w:t>
      </w:r>
      <w:r w:rsidR="00F148BB">
        <w:rPr>
          <w:sz w:val="24"/>
        </w:rPr>
        <w:t>agreement</w:t>
      </w:r>
      <w:r w:rsidR="00F148BB">
        <w:rPr>
          <w:rFonts w:hint="eastAsia"/>
          <w:sz w:val="24"/>
        </w:rPr>
        <w:t xml:space="preserve"> (contract)with the participation of both theirinstitutions</w:t>
      </w:r>
      <w:r>
        <w:rPr>
          <w:sz w:val="24"/>
        </w:rPr>
        <w:t>.</w:t>
      </w:r>
      <w:r w:rsidR="00F148BB" w:rsidRPr="00F148BB">
        <w:rPr>
          <w:sz w:val="24"/>
        </w:rPr>
        <w:t>The host institution shall, as the principal party, sign a collaborative research agreement (contract) with the collabora</w:t>
      </w:r>
      <w:r w:rsidR="00F148BB">
        <w:rPr>
          <w:rFonts w:hint="eastAsia"/>
          <w:sz w:val="24"/>
        </w:rPr>
        <w:t>tive</w:t>
      </w:r>
      <w:r w:rsidR="00F148BB" w:rsidRPr="00F148BB">
        <w:rPr>
          <w:sz w:val="24"/>
        </w:rPr>
        <w:t xml:space="preserve"> research institution(s) and affix its official seal or a seal of equivalent validity. The collaborative research agreement (contract) must be </w:t>
      </w:r>
      <w:r w:rsidR="00F148BB">
        <w:rPr>
          <w:rFonts w:hint="eastAsia"/>
          <w:sz w:val="24"/>
        </w:rPr>
        <w:t>conclud</w:t>
      </w:r>
      <w:r w:rsidR="00F148BB" w:rsidRPr="00F148BB">
        <w:rPr>
          <w:sz w:val="24"/>
        </w:rPr>
        <w:t xml:space="preserve">ed no later than one month after the approval of the project </w:t>
      </w:r>
      <w:r w:rsidR="00F148BB">
        <w:rPr>
          <w:rFonts w:hint="eastAsia"/>
          <w:sz w:val="24"/>
        </w:rPr>
        <w:t xml:space="preserve">research </w:t>
      </w:r>
      <w:r w:rsidR="00F148BB" w:rsidRPr="00F148BB">
        <w:rPr>
          <w:sz w:val="24"/>
        </w:rPr>
        <w:t>plan. It does not need to be submitted</w:t>
      </w:r>
      <w:r w:rsidR="00F148BB">
        <w:rPr>
          <w:rFonts w:hint="eastAsia"/>
          <w:sz w:val="24"/>
        </w:rPr>
        <w:t xml:space="preserve"> to the NSFC but rather be archived at the</w:t>
      </w:r>
      <w:r w:rsidR="00F148BB" w:rsidRPr="00F148BB">
        <w:rPr>
          <w:sz w:val="24"/>
        </w:rPr>
        <w:t xml:space="preserve"> host institution </w:t>
      </w:r>
      <w:r w:rsidR="00F148BB">
        <w:rPr>
          <w:rFonts w:hint="eastAsia"/>
          <w:sz w:val="24"/>
        </w:rPr>
        <w:t xml:space="preserve">for </w:t>
      </w:r>
      <w:r w:rsidR="00F148BB" w:rsidRPr="00F148BB">
        <w:rPr>
          <w:sz w:val="24"/>
        </w:rPr>
        <w:t>future reference.</w:t>
      </w:r>
    </w:p>
    <w:p w:rsidR="003618FD" w:rsidRDefault="001F4D4F" w:rsidP="00F501DB">
      <w:pPr>
        <w:adjustRightInd w:val="0"/>
        <w:snapToGrid w:val="0"/>
        <w:spacing w:line="560" w:lineRule="exact"/>
        <w:ind w:firstLineChars="200" w:firstLine="480"/>
        <w:rPr>
          <w:rFonts w:eastAsia="仿宋_GB2312"/>
          <w:sz w:val="24"/>
        </w:rPr>
      </w:pPr>
      <w:r>
        <w:rPr>
          <w:rFonts w:eastAsia="仿宋_GB2312" w:hint="eastAsia"/>
          <w:sz w:val="24"/>
        </w:rPr>
        <w:t xml:space="preserve">4. </w:t>
      </w:r>
      <w:r w:rsidR="00F501DB" w:rsidRPr="00F501DB">
        <w:rPr>
          <w:rFonts w:eastAsia="仿宋_GB2312" w:hint="eastAsia"/>
          <w:sz w:val="24"/>
        </w:rPr>
        <w:t>合作研究协议（合同）应符合相关项目管理办法及《资金管理办法》规定，内容应明确资金管理要求、转拨资金金额和时间（可包括直接费用和间接费用）、违约违规处理等。</w:t>
      </w:r>
    </w:p>
    <w:p w:rsidR="00BB0FAF" w:rsidRDefault="006B4ACE">
      <w:pPr>
        <w:adjustRightInd w:val="0"/>
        <w:snapToGrid w:val="0"/>
        <w:spacing w:line="560" w:lineRule="exact"/>
        <w:ind w:firstLineChars="200" w:firstLine="480"/>
        <w:rPr>
          <w:sz w:val="24"/>
        </w:rPr>
      </w:pPr>
      <w:r w:rsidRPr="0067085D">
        <w:rPr>
          <w:sz w:val="24"/>
        </w:rPr>
        <w:t xml:space="preserve">The collaborative research agreement (contract) shall comply with the stipulations of the relevant project management measures and </w:t>
      </w:r>
      <w:r w:rsidRPr="0067085D">
        <w:rPr>
          <w:i/>
          <w:sz w:val="24"/>
        </w:rPr>
        <w:t xml:space="preserve">The Fund Management </w:t>
      </w:r>
      <w:r w:rsidR="00F148BB" w:rsidRPr="006D4D5E">
        <w:rPr>
          <w:rFonts w:eastAsia="仿宋_GB2312"/>
          <w:i/>
          <w:sz w:val="24"/>
        </w:rPr>
        <w:t>Measures</w:t>
      </w:r>
      <w:r w:rsidRPr="0067085D">
        <w:rPr>
          <w:sz w:val="24"/>
        </w:rPr>
        <w:t>. Its content must explicitly specify the requirements for fund management, the amount and schedule of fund transfers (which may include both direct and indirect costs), and the handling of breaches or violations of the agreement.</w:t>
      </w:r>
    </w:p>
    <w:p w:rsidR="003618FD" w:rsidRDefault="00F501DB">
      <w:pPr>
        <w:adjustRightInd w:val="0"/>
        <w:snapToGrid w:val="0"/>
        <w:spacing w:line="560" w:lineRule="exact"/>
        <w:ind w:firstLineChars="200" w:firstLine="480"/>
        <w:rPr>
          <w:rFonts w:eastAsia="仿宋_GB2312"/>
          <w:sz w:val="24"/>
        </w:rPr>
      </w:pPr>
      <w:bookmarkStart w:id="1" w:name="_GoBack"/>
      <w:bookmarkEnd w:id="1"/>
      <w:r>
        <w:rPr>
          <w:rFonts w:eastAsia="仿宋_GB2312" w:hint="eastAsia"/>
          <w:sz w:val="24"/>
        </w:rPr>
        <w:t>5</w:t>
      </w:r>
      <w:r w:rsidR="00295620">
        <w:rPr>
          <w:rFonts w:eastAsia="仿宋_GB2312"/>
          <w:sz w:val="24"/>
        </w:rPr>
        <w:t xml:space="preserve">. </w:t>
      </w:r>
      <w:r w:rsidRPr="00F501DB">
        <w:rPr>
          <w:rFonts w:eastAsia="仿宋_GB2312" w:hint="eastAsia"/>
          <w:sz w:val="24"/>
        </w:rPr>
        <w:t>对于经双方协商约定转拨合作研究资金的情况，</w:t>
      </w:r>
      <w:r w:rsidR="00295620">
        <w:rPr>
          <w:rFonts w:eastAsia="仿宋_GB2312"/>
          <w:sz w:val="24"/>
        </w:rPr>
        <w:t>项目申请人与参与者应当根据各自承担的研究任务分别编制预算（简称分预算</w:t>
      </w:r>
      <w:r>
        <w:rPr>
          <w:rFonts w:eastAsia="仿宋_GB2312"/>
          <w:sz w:val="24"/>
        </w:rPr>
        <w:t>）</w:t>
      </w:r>
      <w:r>
        <w:rPr>
          <w:rFonts w:eastAsia="仿宋_GB2312" w:hint="eastAsia"/>
          <w:sz w:val="24"/>
        </w:rPr>
        <w:t>。</w:t>
      </w:r>
      <w:r w:rsidR="00295620">
        <w:rPr>
          <w:rFonts w:eastAsia="仿宋_GB2312"/>
          <w:sz w:val="24"/>
        </w:rPr>
        <w:t>分预算需经项目申请人</w:t>
      </w:r>
      <w:r w:rsidR="00295620">
        <w:rPr>
          <w:rFonts w:eastAsia="仿宋_GB2312" w:hint="eastAsia"/>
          <w:sz w:val="24"/>
        </w:rPr>
        <w:t>和</w:t>
      </w:r>
      <w:r w:rsidR="00295620">
        <w:rPr>
          <w:rFonts w:eastAsia="仿宋_GB2312"/>
          <w:sz w:val="24"/>
        </w:rPr>
        <w:t>参与者签字（在《预算表》空白处），由申请人汇总编报总预算并提交自然科学基金委。分预算无需提交，留依托单位存档备查。</w:t>
      </w:r>
    </w:p>
    <w:p w:rsidR="003618FD" w:rsidRDefault="00F148BB">
      <w:pPr>
        <w:adjustRightInd w:val="0"/>
        <w:snapToGrid w:val="0"/>
        <w:spacing w:line="560" w:lineRule="exact"/>
        <w:ind w:firstLineChars="200" w:firstLine="480"/>
        <w:rPr>
          <w:sz w:val="24"/>
        </w:rPr>
      </w:pPr>
      <w:r>
        <w:rPr>
          <w:rFonts w:hint="eastAsia"/>
          <w:sz w:val="24"/>
        </w:rPr>
        <w:t>5</w:t>
      </w:r>
      <w:r w:rsidR="00295620">
        <w:rPr>
          <w:sz w:val="24"/>
        </w:rPr>
        <w:t xml:space="preserve">. </w:t>
      </w:r>
      <w:r>
        <w:rPr>
          <w:rFonts w:hint="eastAsia"/>
          <w:sz w:val="24"/>
        </w:rPr>
        <w:t xml:space="preserve">If an </w:t>
      </w:r>
      <w:r>
        <w:rPr>
          <w:sz w:val="24"/>
        </w:rPr>
        <w:t>agreement</w:t>
      </w:r>
      <w:r>
        <w:rPr>
          <w:rFonts w:hint="eastAsia"/>
          <w:sz w:val="24"/>
        </w:rPr>
        <w:t xml:space="preserve"> has been reached on fund transfers, t</w:t>
      </w:r>
      <w:r w:rsidR="00295620">
        <w:rPr>
          <w:sz w:val="24"/>
        </w:rPr>
        <w:t xml:space="preserve">he </w:t>
      </w:r>
      <w:r w:rsidR="00295620">
        <w:rPr>
          <w:rFonts w:hint="eastAsia"/>
          <w:sz w:val="24"/>
        </w:rPr>
        <w:t xml:space="preserve">applicant </w:t>
      </w:r>
      <w:r w:rsidR="00295620">
        <w:rPr>
          <w:sz w:val="24"/>
        </w:rPr>
        <w:t>and participant</w:t>
      </w:r>
      <w:r w:rsidR="00295620">
        <w:rPr>
          <w:rFonts w:hint="eastAsia"/>
          <w:sz w:val="24"/>
        </w:rPr>
        <w:t>(s)</w:t>
      </w:r>
      <w:r w:rsidR="00295620">
        <w:rPr>
          <w:sz w:val="24"/>
        </w:rPr>
        <w:t xml:space="preserve"> should prepare their respective budgets separately (referred to as sub-budgets) </w:t>
      </w:r>
      <w:r w:rsidR="00295620">
        <w:rPr>
          <w:rFonts w:hint="eastAsia"/>
          <w:sz w:val="24"/>
        </w:rPr>
        <w:t>according to</w:t>
      </w:r>
      <w:r w:rsidR="00295620">
        <w:rPr>
          <w:sz w:val="24"/>
        </w:rPr>
        <w:t xml:space="preserve"> their respective research tasks. The sub-budgets need to be signed by the </w:t>
      </w:r>
      <w:r w:rsidR="00295620">
        <w:rPr>
          <w:rFonts w:hint="eastAsia"/>
          <w:sz w:val="24"/>
        </w:rPr>
        <w:t>applicantand</w:t>
      </w:r>
      <w:r w:rsidR="00295620">
        <w:rPr>
          <w:sz w:val="24"/>
        </w:rPr>
        <w:t xml:space="preserve"> participant(s) (in the blank space of the </w:t>
      </w:r>
      <w:r w:rsidR="00295620">
        <w:rPr>
          <w:rFonts w:hint="eastAsia"/>
          <w:sz w:val="24"/>
        </w:rPr>
        <w:t>B</w:t>
      </w:r>
      <w:r w:rsidR="00295620">
        <w:rPr>
          <w:sz w:val="24"/>
        </w:rPr>
        <w:t xml:space="preserve">udget </w:t>
      </w:r>
      <w:r w:rsidR="00295620">
        <w:rPr>
          <w:rFonts w:hint="eastAsia"/>
          <w:sz w:val="24"/>
        </w:rPr>
        <w:t>Table</w:t>
      </w:r>
      <w:r w:rsidR="00295620">
        <w:rPr>
          <w:sz w:val="24"/>
        </w:rPr>
        <w:t xml:space="preserve">). The </w:t>
      </w:r>
      <w:r w:rsidR="00295620">
        <w:rPr>
          <w:rFonts w:hint="eastAsia"/>
          <w:sz w:val="24"/>
        </w:rPr>
        <w:t>applicant</w:t>
      </w:r>
      <w:r w:rsidR="00295620">
        <w:rPr>
          <w:sz w:val="24"/>
        </w:rPr>
        <w:t xml:space="preserve"> sh</w:t>
      </w:r>
      <w:r w:rsidR="00295620">
        <w:rPr>
          <w:rFonts w:hint="eastAsia"/>
          <w:sz w:val="24"/>
        </w:rPr>
        <w:t>ould</w:t>
      </w:r>
      <w:r w:rsidR="00295620">
        <w:rPr>
          <w:sz w:val="24"/>
        </w:rPr>
        <w:t xml:space="preserve"> then compile and submit the overall budget to the NSFC. Sub-budgets do not need to be submitted and should be </w:t>
      </w:r>
      <w:r w:rsidR="00295620">
        <w:rPr>
          <w:rFonts w:hint="eastAsia"/>
          <w:sz w:val="24"/>
        </w:rPr>
        <w:t>archived</w:t>
      </w:r>
      <w:r w:rsidR="00295620">
        <w:rPr>
          <w:sz w:val="24"/>
        </w:rPr>
        <w:t xml:space="preserve"> at the host institution</w:t>
      </w:r>
      <w:r w:rsidR="00295620">
        <w:rPr>
          <w:rFonts w:hint="eastAsia"/>
          <w:sz w:val="24"/>
        </w:rPr>
        <w:t xml:space="preserve"> for future reference</w:t>
      </w:r>
      <w:r w:rsidR="00295620">
        <w:rPr>
          <w:sz w:val="24"/>
        </w:rPr>
        <w:t>.</w:t>
      </w:r>
    </w:p>
    <w:p w:rsidR="003618FD" w:rsidRDefault="00F501DB">
      <w:pPr>
        <w:adjustRightInd w:val="0"/>
        <w:snapToGrid w:val="0"/>
        <w:spacing w:line="560" w:lineRule="exact"/>
        <w:ind w:firstLineChars="200" w:firstLine="480"/>
        <w:rPr>
          <w:rFonts w:eastAsia="仿宋_GB2312"/>
          <w:sz w:val="24"/>
        </w:rPr>
      </w:pPr>
      <w:r>
        <w:rPr>
          <w:rFonts w:eastAsia="仿宋_GB2312" w:hint="eastAsia"/>
          <w:sz w:val="24"/>
        </w:rPr>
        <w:t>对于</w:t>
      </w:r>
      <w:r w:rsidR="00295620">
        <w:rPr>
          <w:rFonts w:eastAsia="仿宋_GB2312"/>
          <w:sz w:val="24"/>
        </w:rPr>
        <w:t>经双方协商约定不</w:t>
      </w:r>
      <w:r>
        <w:rPr>
          <w:rFonts w:eastAsia="仿宋_GB2312" w:hint="eastAsia"/>
          <w:sz w:val="24"/>
        </w:rPr>
        <w:t>转拨合作研究</w:t>
      </w:r>
      <w:r w:rsidR="00295620">
        <w:rPr>
          <w:rFonts w:eastAsia="仿宋_GB2312"/>
          <w:sz w:val="24"/>
        </w:rPr>
        <w:t>资金的</w:t>
      </w:r>
      <w:r>
        <w:rPr>
          <w:rFonts w:eastAsia="仿宋_GB2312" w:hint="eastAsia"/>
          <w:sz w:val="24"/>
        </w:rPr>
        <w:t>情况，</w:t>
      </w:r>
      <w:r w:rsidR="00295620">
        <w:rPr>
          <w:rFonts w:eastAsia="仿宋_GB2312" w:hint="eastAsia"/>
          <w:sz w:val="24"/>
        </w:rPr>
        <w:t>无需</w:t>
      </w:r>
      <w:r w:rsidR="00295620">
        <w:rPr>
          <w:rFonts w:eastAsia="仿宋_GB2312"/>
          <w:sz w:val="24"/>
        </w:rPr>
        <w:t>分别编制预算，但应在《预算说明书》中予以</w:t>
      </w:r>
      <w:r>
        <w:rPr>
          <w:rFonts w:eastAsia="仿宋_GB2312" w:hint="eastAsia"/>
          <w:sz w:val="24"/>
        </w:rPr>
        <w:t>说明不转拨合作研究资金</w:t>
      </w:r>
      <w:r w:rsidR="00295620">
        <w:rPr>
          <w:rFonts w:eastAsia="仿宋_GB2312"/>
          <w:sz w:val="24"/>
        </w:rPr>
        <w:t>。</w:t>
      </w:r>
    </w:p>
    <w:p w:rsidR="003618FD" w:rsidRDefault="00295620">
      <w:pPr>
        <w:adjustRightInd w:val="0"/>
        <w:snapToGrid w:val="0"/>
        <w:spacing w:line="560" w:lineRule="exact"/>
        <w:ind w:firstLineChars="200" w:firstLine="480"/>
        <w:rPr>
          <w:sz w:val="24"/>
        </w:rPr>
      </w:pPr>
      <w:r>
        <w:rPr>
          <w:sz w:val="24"/>
        </w:rPr>
        <w:t xml:space="preserve">5. If </w:t>
      </w:r>
      <w:r>
        <w:rPr>
          <w:rFonts w:hint="eastAsia"/>
          <w:sz w:val="24"/>
        </w:rPr>
        <w:t xml:space="preserve">both </w:t>
      </w:r>
      <w:r>
        <w:rPr>
          <w:sz w:val="24"/>
        </w:rPr>
        <w:t xml:space="preserve">parties mutually agree that no funds will be transferred </w:t>
      </w:r>
      <w:r>
        <w:rPr>
          <w:rFonts w:hint="eastAsia"/>
          <w:sz w:val="24"/>
        </w:rPr>
        <w:t>to the collaborative institutions</w:t>
      </w:r>
      <w:r>
        <w:rPr>
          <w:sz w:val="24"/>
        </w:rPr>
        <w:t xml:space="preserve">, </w:t>
      </w:r>
      <w:r>
        <w:rPr>
          <w:rFonts w:hint="eastAsia"/>
          <w:sz w:val="24"/>
        </w:rPr>
        <w:t>there will be no need</w:t>
      </w:r>
      <w:r>
        <w:rPr>
          <w:sz w:val="24"/>
        </w:rPr>
        <w:t xml:space="preserve"> to prepare individual sub</w:t>
      </w:r>
      <w:r>
        <w:rPr>
          <w:rFonts w:hint="eastAsia"/>
          <w:sz w:val="24"/>
        </w:rPr>
        <w:t>-</w:t>
      </w:r>
      <w:r>
        <w:rPr>
          <w:sz w:val="24"/>
        </w:rPr>
        <w:t xml:space="preserve">budgets. However, this decision must be explicitly stated and justified </w:t>
      </w:r>
      <w:r>
        <w:rPr>
          <w:rFonts w:hint="eastAsia"/>
          <w:sz w:val="24"/>
        </w:rPr>
        <w:t>in</w:t>
      </w:r>
      <w:r>
        <w:rPr>
          <w:sz w:val="24"/>
        </w:rPr>
        <w:t xml:space="preserve"> the Budget Justification </w:t>
      </w:r>
      <w:r>
        <w:rPr>
          <w:rFonts w:hint="eastAsia"/>
          <w:sz w:val="24"/>
        </w:rPr>
        <w:t>section</w:t>
      </w:r>
      <w:r>
        <w:rPr>
          <w:sz w:val="24"/>
        </w:rPr>
        <w:t>.</w:t>
      </w:r>
    </w:p>
    <w:p w:rsidR="00256865" w:rsidRDefault="00295620" w:rsidP="00F501DB">
      <w:pPr>
        <w:adjustRightInd w:val="0"/>
        <w:snapToGrid w:val="0"/>
        <w:spacing w:line="560" w:lineRule="exact"/>
        <w:ind w:firstLineChars="200" w:firstLine="480"/>
        <w:rPr>
          <w:rFonts w:eastAsia="仿宋_GB2312"/>
          <w:sz w:val="24"/>
        </w:rPr>
      </w:pPr>
      <w:r>
        <w:rPr>
          <w:rFonts w:eastAsia="仿宋_GB2312"/>
          <w:sz w:val="24"/>
        </w:rPr>
        <w:t>6.</w:t>
      </w:r>
      <w:r w:rsidR="00F501DB" w:rsidRPr="00F501DB">
        <w:rPr>
          <w:rFonts w:eastAsia="仿宋_GB2312" w:hint="eastAsia"/>
          <w:sz w:val="24"/>
        </w:rPr>
        <w:t>依托单位应根据项目负责人意见，结合合作研究进度、合同约定等因素，及时按照项目计划书和合作研究协议（合同）转拨资金，不得无故拖延资金拨付。合作研究单位不得以委托研发、合作研发等形式再向外转拨资金。</w:t>
      </w:r>
    </w:p>
    <w:p w:rsidR="00F148BB" w:rsidRPr="00F148BB" w:rsidRDefault="00295620" w:rsidP="00F148BB">
      <w:pPr>
        <w:adjustRightInd w:val="0"/>
        <w:snapToGrid w:val="0"/>
        <w:spacing w:line="560" w:lineRule="exact"/>
        <w:ind w:firstLineChars="200" w:firstLine="480"/>
        <w:rPr>
          <w:sz w:val="24"/>
        </w:rPr>
      </w:pPr>
      <w:r>
        <w:rPr>
          <w:sz w:val="24"/>
        </w:rPr>
        <w:t xml:space="preserve">6. </w:t>
      </w:r>
      <w:r w:rsidR="00F148BB" w:rsidRPr="00F148BB">
        <w:rPr>
          <w:sz w:val="24"/>
        </w:rPr>
        <w:t xml:space="preserve">The host institution shall, in accordance with the views of the Principal Investigator </w:t>
      </w:r>
      <w:r w:rsidR="00256865">
        <w:rPr>
          <w:rFonts w:hint="eastAsia"/>
          <w:sz w:val="24"/>
        </w:rPr>
        <w:t>while</w:t>
      </w:r>
      <w:r w:rsidR="00F148BB" w:rsidRPr="00F148BB">
        <w:rPr>
          <w:sz w:val="24"/>
        </w:rPr>
        <w:t xml:space="preserve"> taking into account factors such as the progress of the collaborative research and the contractual stipulations, transfer funds in a timely manner as prescribed in the project </w:t>
      </w:r>
      <w:r w:rsidR="00256865">
        <w:rPr>
          <w:rFonts w:hint="eastAsia"/>
          <w:sz w:val="24"/>
        </w:rPr>
        <w:t xml:space="preserve">research </w:t>
      </w:r>
      <w:r w:rsidR="00F148BB" w:rsidRPr="00F148BB">
        <w:rPr>
          <w:sz w:val="24"/>
        </w:rPr>
        <w:t xml:space="preserve">plan and the collaborative research agreement (contract), and shall not delay fund </w:t>
      </w:r>
      <w:r w:rsidR="00256865">
        <w:rPr>
          <w:rFonts w:hint="eastAsia"/>
          <w:sz w:val="24"/>
        </w:rPr>
        <w:t>transfers</w:t>
      </w:r>
      <w:r w:rsidR="00F148BB" w:rsidRPr="00F148BB">
        <w:rPr>
          <w:sz w:val="24"/>
        </w:rPr>
        <w:t xml:space="preserve"> without justifiable cause</w:t>
      </w:r>
      <w:r w:rsidR="00256865">
        <w:rPr>
          <w:rFonts w:hint="eastAsia"/>
          <w:sz w:val="24"/>
        </w:rPr>
        <w:t>s</w:t>
      </w:r>
      <w:r w:rsidR="00F148BB" w:rsidRPr="00F148BB">
        <w:rPr>
          <w:sz w:val="24"/>
        </w:rPr>
        <w:t>. The collaborati</w:t>
      </w:r>
      <w:r w:rsidR="00256865">
        <w:rPr>
          <w:rFonts w:hint="eastAsia"/>
          <w:sz w:val="24"/>
        </w:rPr>
        <w:t>ve</w:t>
      </w:r>
      <w:r w:rsidR="00F148BB" w:rsidRPr="00F148BB">
        <w:rPr>
          <w:sz w:val="24"/>
        </w:rPr>
        <w:t xml:space="preserve"> research </w:t>
      </w:r>
      <w:r w:rsidR="00256865">
        <w:rPr>
          <w:rFonts w:hint="eastAsia"/>
          <w:sz w:val="24"/>
        </w:rPr>
        <w:t>institutions</w:t>
      </w:r>
      <w:r w:rsidR="00F148BB" w:rsidRPr="00F148BB">
        <w:rPr>
          <w:sz w:val="24"/>
        </w:rPr>
        <w:t xml:space="preserve"> shall not further transfer funds to other entities in any form, including but not limited to commissioned r</w:t>
      </w:r>
      <w:r w:rsidR="00256865">
        <w:rPr>
          <w:sz w:val="24"/>
        </w:rPr>
        <w:t xml:space="preserve">esearch or </w:t>
      </w:r>
      <w:r w:rsidR="00256865">
        <w:rPr>
          <w:rFonts w:hint="eastAsia"/>
          <w:sz w:val="24"/>
        </w:rPr>
        <w:t>R&amp;D collaboration</w:t>
      </w:r>
      <w:r w:rsidR="00F148BB" w:rsidRPr="00F148BB">
        <w:rPr>
          <w:sz w:val="24"/>
        </w:rPr>
        <w:t>.</w:t>
      </w:r>
    </w:p>
    <w:p w:rsidR="003618FD" w:rsidRDefault="00295620">
      <w:pPr>
        <w:adjustRightInd w:val="0"/>
        <w:snapToGrid w:val="0"/>
        <w:spacing w:line="560" w:lineRule="exact"/>
        <w:ind w:left="9" w:firstLineChars="200" w:firstLine="482"/>
        <w:rPr>
          <w:rFonts w:eastAsia="黑体"/>
          <w:b/>
          <w:sz w:val="24"/>
        </w:rPr>
      </w:pPr>
      <w:r>
        <w:rPr>
          <w:rFonts w:eastAsia="黑体"/>
          <w:b/>
          <w:sz w:val="24"/>
        </w:rPr>
        <w:t>四、编制的规范性要求</w:t>
      </w:r>
    </w:p>
    <w:p w:rsidR="003618FD" w:rsidRDefault="00BB0FAF">
      <w:pPr>
        <w:kinsoku w:val="0"/>
        <w:overflowPunct w:val="0"/>
        <w:snapToGrid w:val="0"/>
        <w:spacing w:before="70" w:line="560" w:lineRule="exact"/>
        <w:ind w:left="9" w:rightChars="-224" w:right="-470" w:firstLineChars="200" w:firstLine="482"/>
        <w:rPr>
          <w:sz w:val="24"/>
        </w:rPr>
      </w:pPr>
      <w:r>
        <w:rPr>
          <w:b/>
          <w:bCs/>
          <w:sz w:val="24"/>
        </w:rPr>
        <w:fldChar w:fldCharType="begin"/>
      </w:r>
      <w:r w:rsidR="00295620">
        <w:rPr>
          <w:b/>
          <w:bCs/>
          <w:sz w:val="24"/>
        </w:rPr>
        <w:instrText xml:space="preserve"> = 4 \* ROMAN </w:instrText>
      </w:r>
      <w:r>
        <w:rPr>
          <w:b/>
          <w:bCs/>
          <w:sz w:val="24"/>
        </w:rPr>
        <w:fldChar w:fldCharType="separate"/>
      </w:r>
      <w:r w:rsidR="00295620">
        <w:rPr>
          <w:b/>
          <w:bCs/>
          <w:sz w:val="24"/>
        </w:rPr>
        <w:t>IV</w:t>
      </w:r>
      <w:r>
        <w:rPr>
          <w:b/>
          <w:bCs/>
          <w:sz w:val="24"/>
        </w:rPr>
        <w:fldChar w:fldCharType="end"/>
      </w:r>
      <w:r w:rsidR="00295620">
        <w:rPr>
          <w:b/>
          <w:bCs/>
          <w:sz w:val="24"/>
        </w:rPr>
        <w:t>. Requirements for Budget Making</w:t>
      </w:r>
    </w:p>
    <w:p w:rsidR="003618FD" w:rsidRDefault="00295620">
      <w:pPr>
        <w:adjustRightInd w:val="0"/>
        <w:snapToGrid w:val="0"/>
        <w:spacing w:line="560" w:lineRule="exact"/>
        <w:ind w:firstLineChars="200" w:firstLine="480"/>
        <w:rPr>
          <w:rFonts w:eastAsia="仿宋_GB2312"/>
          <w:sz w:val="24"/>
        </w:rPr>
      </w:pPr>
      <w:r>
        <w:rPr>
          <w:rFonts w:eastAsia="仿宋_GB2312"/>
          <w:sz w:val="24"/>
        </w:rPr>
        <w:t>预算数据以</w:t>
      </w:r>
      <w:r>
        <w:rPr>
          <w:rFonts w:eastAsia="仿宋_GB2312"/>
          <w:sz w:val="24"/>
        </w:rPr>
        <w:t>“</w:t>
      </w:r>
      <w:r>
        <w:rPr>
          <w:rFonts w:eastAsia="仿宋_GB2312"/>
          <w:sz w:val="24"/>
        </w:rPr>
        <w:t>万元</w:t>
      </w:r>
      <w:r>
        <w:rPr>
          <w:rFonts w:eastAsia="仿宋_GB2312"/>
          <w:sz w:val="24"/>
        </w:rPr>
        <w:t>”</w:t>
      </w:r>
      <w:r>
        <w:rPr>
          <w:rFonts w:eastAsia="仿宋_GB2312"/>
          <w:sz w:val="24"/>
        </w:rPr>
        <w:t>为单位，四舍五入精确到小数点后面两位。各类标准或单价以</w:t>
      </w:r>
      <w:r>
        <w:rPr>
          <w:rFonts w:eastAsia="仿宋_GB2312"/>
          <w:sz w:val="24"/>
        </w:rPr>
        <w:t>“</w:t>
      </w:r>
      <w:r>
        <w:rPr>
          <w:rFonts w:eastAsia="仿宋_GB2312"/>
          <w:sz w:val="24"/>
        </w:rPr>
        <w:t>元</w:t>
      </w:r>
      <w:r>
        <w:rPr>
          <w:rFonts w:eastAsia="仿宋_GB2312"/>
          <w:sz w:val="24"/>
        </w:rPr>
        <w:t>”</w:t>
      </w:r>
      <w:r>
        <w:rPr>
          <w:rFonts w:eastAsia="仿宋_GB2312"/>
          <w:sz w:val="24"/>
        </w:rPr>
        <w:t>为单位，四舍五入精确到个位。外币需按人民银行公布的即期汇率折合成人民币。</w:t>
      </w:r>
    </w:p>
    <w:p w:rsidR="003618FD" w:rsidRDefault="00295620">
      <w:pPr>
        <w:adjustRightInd w:val="0"/>
        <w:snapToGrid w:val="0"/>
        <w:spacing w:line="560" w:lineRule="exact"/>
        <w:ind w:firstLineChars="200" w:firstLine="480"/>
        <w:rPr>
          <w:sz w:val="24"/>
        </w:rPr>
      </w:pPr>
      <w:r>
        <w:rPr>
          <w:sz w:val="24"/>
        </w:rPr>
        <w:t>Budget sh</w:t>
      </w:r>
      <w:r>
        <w:rPr>
          <w:rFonts w:hint="eastAsia"/>
          <w:sz w:val="24"/>
        </w:rPr>
        <w:t>ould</w:t>
      </w:r>
      <w:r>
        <w:rPr>
          <w:sz w:val="24"/>
        </w:rPr>
        <w:t xml:space="preserve"> be measured in "ten thousand yuan" rounding up to 2 decimal places. The costs or unit prices of each subject should be measured in "yuan", rounding up to single digit. Foreign currency shall be converted into RMB at the spot exchange rate published by the People’s Bank of China.</w:t>
      </w:r>
    </w:p>
    <w:p w:rsidR="003618FD" w:rsidRDefault="003618FD">
      <w:pPr>
        <w:adjustRightInd w:val="0"/>
        <w:snapToGrid w:val="0"/>
        <w:spacing w:line="560" w:lineRule="exact"/>
        <w:ind w:firstLineChars="200" w:firstLine="480"/>
        <w:rPr>
          <w:rFonts w:eastAsia="仿宋_GB2312"/>
          <w:sz w:val="24"/>
        </w:rPr>
      </w:pPr>
    </w:p>
    <w:p w:rsidR="003618FD" w:rsidRDefault="00295620">
      <w:pPr>
        <w:spacing w:line="560" w:lineRule="exact"/>
        <w:ind w:firstLineChars="200" w:firstLine="442"/>
        <w:rPr>
          <w:rFonts w:eastAsia="仿宋_GB2312"/>
          <w:b/>
          <w:spacing w:val="-10"/>
          <w:sz w:val="24"/>
        </w:rPr>
      </w:pPr>
      <w:r>
        <w:rPr>
          <w:rFonts w:eastAsia="仿宋_GB2312"/>
          <w:b/>
          <w:spacing w:val="-10"/>
          <w:sz w:val="24"/>
        </w:rPr>
        <w:t>咨询电话：国家自然科学基金委员会财务局</w:t>
      </w:r>
      <w:r w:rsidR="00F501DB">
        <w:rPr>
          <w:rFonts w:eastAsia="仿宋_GB2312" w:hint="eastAsia"/>
          <w:b/>
          <w:spacing w:val="-10"/>
          <w:sz w:val="24"/>
        </w:rPr>
        <w:t>经费管理处</w:t>
      </w:r>
      <w:r>
        <w:rPr>
          <w:rFonts w:eastAsia="仿宋_GB2312"/>
          <w:b/>
          <w:spacing w:val="-10"/>
          <w:sz w:val="24"/>
        </w:rPr>
        <w:t>，国际科研资助部</w:t>
      </w:r>
    </w:p>
    <w:p w:rsidR="003618FD" w:rsidRDefault="00295620">
      <w:pPr>
        <w:spacing w:line="560" w:lineRule="exact"/>
        <w:ind w:firstLineChars="200" w:firstLine="442"/>
        <w:rPr>
          <w:rFonts w:eastAsia="仿宋_GB2312"/>
          <w:b/>
          <w:spacing w:val="-10"/>
          <w:sz w:val="24"/>
        </w:rPr>
      </w:pPr>
      <w:r>
        <w:rPr>
          <w:rFonts w:eastAsia="仿宋_GB2312"/>
          <w:b/>
          <w:spacing w:val="-10"/>
          <w:sz w:val="24"/>
        </w:rPr>
        <w:t xml:space="preserve">           010-62325245/</w:t>
      </w:r>
      <w:r>
        <w:rPr>
          <w:rFonts w:eastAsia="仿宋_GB2312" w:hint="eastAsia"/>
          <w:b/>
          <w:spacing w:val="-10"/>
          <w:sz w:val="24"/>
        </w:rPr>
        <w:t>7225</w:t>
      </w:r>
      <w:r>
        <w:rPr>
          <w:rFonts w:eastAsia="仿宋_GB2312"/>
          <w:b/>
          <w:spacing w:val="-10"/>
          <w:sz w:val="24"/>
        </w:rPr>
        <w:t>/8383</w:t>
      </w:r>
    </w:p>
    <w:p w:rsidR="003618FD" w:rsidRDefault="00295620">
      <w:pPr>
        <w:pStyle w:val="a3"/>
        <w:kinsoku w:val="0"/>
        <w:overflowPunct w:val="0"/>
        <w:spacing w:before="70"/>
        <w:ind w:leftChars="267" w:left="1734" w:rightChars="-224" w:right="-470" w:hangingChars="487" w:hanging="1173"/>
        <w:rPr>
          <w:rFonts w:ascii="Times New Roman" w:eastAsia="宋体" w:cs="Times New Roman"/>
          <w:sz w:val="24"/>
          <w:szCs w:val="24"/>
        </w:rPr>
      </w:pPr>
      <w:r>
        <w:rPr>
          <w:rFonts w:ascii="Times New Roman" w:eastAsia="宋体" w:cs="Times New Roman"/>
          <w:b/>
          <w:bCs/>
          <w:sz w:val="24"/>
          <w:szCs w:val="24"/>
        </w:rPr>
        <w:t>Contacts</w:t>
      </w:r>
      <w:r>
        <w:rPr>
          <w:rFonts w:ascii="Times New Roman" w:eastAsia="宋体" w:cs="Times New Roman"/>
          <w:sz w:val="24"/>
          <w:szCs w:val="24"/>
        </w:rPr>
        <w:t>: Bureau of Finance</w:t>
      </w:r>
      <w:r>
        <w:rPr>
          <w:rFonts w:ascii="Times New Roman" w:eastAsia="宋体" w:cs="Times New Roman" w:hint="eastAsia"/>
          <w:sz w:val="24"/>
          <w:szCs w:val="24"/>
        </w:rPr>
        <w:t xml:space="preserve">, </w:t>
      </w:r>
      <w:r>
        <w:rPr>
          <w:rFonts w:ascii="Times New Roman" w:eastAsia="宋体" w:cs="Times New Roman"/>
          <w:sz w:val="24"/>
          <w:szCs w:val="24"/>
        </w:rPr>
        <w:t>National Natural Science Foundation of China</w:t>
      </w:r>
    </w:p>
    <w:p w:rsidR="003618FD" w:rsidRDefault="00295620">
      <w:pPr>
        <w:spacing w:line="560" w:lineRule="exact"/>
        <w:ind w:firstLineChars="200" w:firstLine="480"/>
        <w:rPr>
          <w:sz w:val="24"/>
        </w:rPr>
      </w:pPr>
      <w:r>
        <w:rPr>
          <w:sz w:val="24"/>
        </w:rPr>
        <w:t>010-62325245/</w:t>
      </w:r>
      <w:r>
        <w:rPr>
          <w:rFonts w:hint="eastAsia"/>
          <w:sz w:val="24"/>
        </w:rPr>
        <w:t>7225</w:t>
      </w:r>
      <w:r>
        <w:rPr>
          <w:sz w:val="24"/>
        </w:rPr>
        <w:t>/8383</w:t>
      </w:r>
    </w:p>
    <w:p w:rsidR="003618FD" w:rsidRDefault="00295620">
      <w:pPr>
        <w:spacing w:line="560" w:lineRule="exact"/>
        <w:ind w:firstLineChars="200" w:firstLine="480"/>
        <w:rPr>
          <w:sz w:val="24"/>
        </w:rPr>
      </w:pPr>
      <w:r>
        <w:rPr>
          <w:rFonts w:hint="eastAsia"/>
          <w:sz w:val="24"/>
        </w:rPr>
        <w:t xml:space="preserve">Department of International Programs, </w:t>
      </w:r>
      <w:r>
        <w:rPr>
          <w:sz w:val="24"/>
        </w:rPr>
        <w:t>National Natural Science Foundation of China</w:t>
      </w:r>
    </w:p>
    <w:p w:rsidR="003618FD" w:rsidRDefault="00295620">
      <w:pPr>
        <w:spacing w:line="560" w:lineRule="exact"/>
        <w:ind w:firstLineChars="200" w:firstLine="480"/>
        <w:rPr>
          <w:sz w:val="24"/>
        </w:rPr>
      </w:pPr>
      <w:r>
        <w:rPr>
          <w:rFonts w:hint="eastAsia"/>
          <w:sz w:val="24"/>
        </w:rPr>
        <w:t>010-62329547/8949/7244/7413</w:t>
      </w:r>
    </w:p>
    <w:p w:rsidR="003618FD" w:rsidRDefault="00295620">
      <w:pPr>
        <w:adjustRightInd w:val="0"/>
        <w:snapToGrid w:val="0"/>
        <w:spacing w:line="560" w:lineRule="exact"/>
        <w:ind w:firstLineChars="200" w:firstLine="480"/>
        <w:rPr>
          <w:rFonts w:eastAsia="仿宋_GB2312"/>
          <w:sz w:val="24"/>
        </w:rPr>
      </w:pPr>
      <w:r>
        <w:rPr>
          <w:rFonts w:eastAsia="仿宋_GB2312"/>
          <w:sz w:val="24"/>
        </w:rPr>
        <w:t>附件：</w:t>
      </w:r>
      <w:r>
        <w:rPr>
          <w:rFonts w:eastAsia="仿宋_GB2312"/>
          <w:sz w:val="24"/>
        </w:rPr>
        <w:t>1.</w:t>
      </w:r>
      <w:r>
        <w:rPr>
          <w:rFonts w:eastAsia="仿宋_GB2312"/>
          <w:sz w:val="24"/>
        </w:rPr>
        <w:t>《</w:t>
      </w:r>
      <w:r>
        <w:rPr>
          <w:rFonts w:eastAsia="仿宋_GB2312" w:hint="eastAsia"/>
          <w:sz w:val="24"/>
        </w:rPr>
        <w:t>国家自然科学基金预算制项目</w:t>
      </w:r>
      <w:r>
        <w:rPr>
          <w:rFonts w:eastAsia="仿宋_GB2312"/>
          <w:sz w:val="24"/>
        </w:rPr>
        <w:t>预算表》</w:t>
      </w:r>
    </w:p>
    <w:p w:rsidR="003618FD" w:rsidRDefault="00295620">
      <w:pPr>
        <w:adjustRightInd w:val="0"/>
        <w:snapToGrid w:val="0"/>
        <w:spacing w:line="560" w:lineRule="exact"/>
        <w:rPr>
          <w:rFonts w:eastAsia="仿宋_GB2312"/>
          <w:sz w:val="24"/>
        </w:rPr>
      </w:pPr>
      <w:r>
        <w:rPr>
          <w:rFonts w:eastAsia="仿宋_GB2312"/>
          <w:sz w:val="24"/>
        </w:rPr>
        <w:t xml:space="preserve">          2.</w:t>
      </w:r>
      <w:r>
        <w:rPr>
          <w:rFonts w:eastAsia="仿宋_GB2312"/>
          <w:sz w:val="24"/>
        </w:rPr>
        <w:t>《预算说明书》</w:t>
      </w:r>
    </w:p>
    <w:p w:rsidR="003618FD" w:rsidRDefault="00295620">
      <w:pPr>
        <w:adjustRightInd w:val="0"/>
        <w:snapToGrid w:val="0"/>
        <w:spacing w:line="560" w:lineRule="exact"/>
        <w:rPr>
          <w:rFonts w:eastAsia="仿宋_GB2312"/>
          <w:sz w:val="24"/>
        </w:rPr>
      </w:pPr>
      <w:r>
        <w:rPr>
          <w:rFonts w:eastAsia="仿宋_GB2312"/>
          <w:sz w:val="24"/>
        </w:rPr>
        <w:t xml:space="preserve">Attachment: 1. Budget </w:t>
      </w:r>
      <w:r>
        <w:rPr>
          <w:rFonts w:eastAsia="仿宋_GB2312" w:hint="eastAsia"/>
          <w:sz w:val="24"/>
        </w:rPr>
        <w:t>Table</w:t>
      </w:r>
    </w:p>
    <w:p w:rsidR="003618FD" w:rsidRDefault="00295620">
      <w:pPr>
        <w:adjustRightInd w:val="0"/>
        <w:snapToGrid w:val="0"/>
        <w:spacing w:line="560" w:lineRule="exact"/>
        <w:rPr>
          <w:rFonts w:eastAsia="仿宋_GB2312"/>
          <w:sz w:val="24"/>
        </w:rPr>
      </w:pPr>
      <w:r>
        <w:rPr>
          <w:rFonts w:eastAsia="仿宋_GB2312"/>
          <w:sz w:val="24"/>
        </w:rPr>
        <w:t>2. Budget Justification</w:t>
      </w:r>
    </w:p>
    <w:p w:rsidR="003618FD" w:rsidRDefault="003618FD">
      <w:pPr>
        <w:adjustRightInd w:val="0"/>
        <w:snapToGrid w:val="0"/>
        <w:spacing w:line="560" w:lineRule="exact"/>
        <w:rPr>
          <w:rFonts w:eastAsia="仿宋_GB2312"/>
          <w:sz w:val="24"/>
        </w:rPr>
      </w:pPr>
    </w:p>
    <w:p w:rsidR="003618FD" w:rsidRDefault="003618FD">
      <w:pPr>
        <w:adjustRightInd w:val="0"/>
        <w:snapToGrid w:val="0"/>
        <w:spacing w:line="560" w:lineRule="exact"/>
        <w:rPr>
          <w:rFonts w:eastAsia="仿宋_GB2312"/>
          <w:sz w:val="24"/>
        </w:rPr>
      </w:pPr>
    </w:p>
    <w:p w:rsidR="003618FD" w:rsidRDefault="003618FD">
      <w:pPr>
        <w:adjustRightInd w:val="0"/>
        <w:snapToGrid w:val="0"/>
        <w:spacing w:line="560" w:lineRule="exact"/>
        <w:rPr>
          <w:rFonts w:eastAsia="仿宋_GB2312"/>
          <w:sz w:val="24"/>
        </w:rPr>
      </w:pPr>
    </w:p>
    <w:p w:rsidR="006D4D5E" w:rsidRDefault="006D4D5E">
      <w:pPr>
        <w:adjustRightInd w:val="0"/>
        <w:snapToGrid w:val="0"/>
        <w:spacing w:line="560" w:lineRule="exact"/>
        <w:rPr>
          <w:rFonts w:eastAsia="仿宋_GB2312"/>
          <w:sz w:val="24"/>
        </w:rPr>
      </w:pPr>
    </w:p>
    <w:p w:rsidR="006D4D5E" w:rsidRDefault="006D4D5E">
      <w:pPr>
        <w:adjustRightInd w:val="0"/>
        <w:snapToGrid w:val="0"/>
        <w:spacing w:line="560" w:lineRule="exact"/>
        <w:rPr>
          <w:rFonts w:eastAsia="仿宋_GB2312"/>
          <w:sz w:val="24"/>
        </w:rPr>
      </w:pPr>
    </w:p>
    <w:p w:rsidR="006D4D5E" w:rsidRDefault="006D4D5E">
      <w:pPr>
        <w:adjustRightInd w:val="0"/>
        <w:snapToGrid w:val="0"/>
        <w:spacing w:line="560" w:lineRule="exact"/>
        <w:rPr>
          <w:rFonts w:eastAsia="仿宋_GB2312"/>
          <w:sz w:val="24"/>
        </w:rPr>
      </w:pPr>
    </w:p>
    <w:p w:rsidR="006D4D5E" w:rsidRDefault="006D4D5E">
      <w:pPr>
        <w:adjustRightInd w:val="0"/>
        <w:snapToGrid w:val="0"/>
        <w:spacing w:line="560" w:lineRule="exact"/>
        <w:rPr>
          <w:rFonts w:eastAsia="仿宋_GB2312"/>
          <w:sz w:val="24"/>
        </w:rPr>
      </w:pPr>
    </w:p>
    <w:p w:rsidR="006D4D5E" w:rsidRDefault="006D4D5E">
      <w:pPr>
        <w:adjustRightInd w:val="0"/>
        <w:snapToGrid w:val="0"/>
        <w:spacing w:line="560" w:lineRule="exact"/>
        <w:rPr>
          <w:rFonts w:eastAsia="仿宋_GB2312"/>
          <w:sz w:val="24"/>
        </w:rPr>
      </w:pPr>
    </w:p>
    <w:p w:rsidR="006D4D5E" w:rsidRDefault="006D4D5E">
      <w:pPr>
        <w:adjustRightInd w:val="0"/>
        <w:snapToGrid w:val="0"/>
        <w:spacing w:line="560" w:lineRule="exact"/>
        <w:rPr>
          <w:rFonts w:eastAsia="仿宋_GB2312"/>
          <w:sz w:val="24"/>
        </w:rPr>
      </w:pPr>
    </w:p>
    <w:p w:rsidR="006D4D5E" w:rsidRDefault="006D4D5E">
      <w:pPr>
        <w:adjustRightInd w:val="0"/>
        <w:snapToGrid w:val="0"/>
        <w:spacing w:line="560" w:lineRule="exact"/>
        <w:rPr>
          <w:rFonts w:eastAsia="仿宋_GB2312"/>
          <w:sz w:val="24"/>
        </w:rPr>
      </w:pPr>
    </w:p>
    <w:p w:rsidR="006D4D5E" w:rsidRDefault="006D4D5E">
      <w:pPr>
        <w:adjustRightInd w:val="0"/>
        <w:snapToGrid w:val="0"/>
        <w:spacing w:line="560" w:lineRule="exact"/>
        <w:rPr>
          <w:rFonts w:eastAsia="仿宋_GB2312"/>
          <w:sz w:val="24"/>
        </w:rPr>
      </w:pPr>
    </w:p>
    <w:p w:rsidR="006D4D5E" w:rsidRDefault="006D4D5E">
      <w:pPr>
        <w:adjustRightInd w:val="0"/>
        <w:snapToGrid w:val="0"/>
        <w:spacing w:line="560" w:lineRule="exact"/>
        <w:rPr>
          <w:rFonts w:eastAsia="仿宋_GB2312"/>
          <w:sz w:val="24"/>
        </w:rPr>
      </w:pPr>
    </w:p>
    <w:p w:rsidR="006D4D5E" w:rsidRDefault="006D4D5E">
      <w:pPr>
        <w:adjustRightInd w:val="0"/>
        <w:snapToGrid w:val="0"/>
        <w:spacing w:line="560" w:lineRule="exact"/>
        <w:rPr>
          <w:rFonts w:eastAsia="仿宋_GB2312"/>
          <w:sz w:val="24"/>
        </w:rPr>
      </w:pPr>
    </w:p>
    <w:p w:rsidR="006D4D5E" w:rsidRDefault="006D4D5E">
      <w:pPr>
        <w:adjustRightInd w:val="0"/>
        <w:snapToGrid w:val="0"/>
        <w:spacing w:line="560" w:lineRule="exact"/>
        <w:rPr>
          <w:rFonts w:eastAsia="仿宋_GB2312"/>
          <w:sz w:val="24"/>
        </w:rPr>
      </w:pPr>
    </w:p>
    <w:p w:rsidR="006D4D5E" w:rsidRDefault="006D4D5E">
      <w:pPr>
        <w:adjustRightInd w:val="0"/>
        <w:snapToGrid w:val="0"/>
        <w:spacing w:line="560" w:lineRule="exact"/>
        <w:rPr>
          <w:rFonts w:eastAsia="仿宋_GB2312"/>
          <w:sz w:val="24"/>
        </w:rPr>
      </w:pPr>
    </w:p>
    <w:p w:rsidR="006D4D5E" w:rsidRDefault="006D4D5E">
      <w:pPr>
        <w:adjustRightInd w:val="0"/>
        <w:snapToGrid w:val="0"/>
        <w:spacing w:line="560" w:lineRule="exact"/>
        <w:rPr>
          <w:rFonts w:eastAsia="仿宋_GB2312"/>
          <w:sz w:val="24"/>
        </w:rPr>
      </w:pPr>
    </w:p>
    <w:p w:rsidR="003618FD" w:rsidRDefault="00295620">
      <w:pPr>
        <w:adjustRightInd w:val="0"/>
        <w:snapToGrid w:val="0"/>
        <w:spacing w:line="560" w:lineRule="exact"/>
        <w:rPr>
          <w:rFonts w:eastAsia="仿宋_GB2312"/>
          <w:sz w:val="24"/>
        </w:rPr>
      </w:pPr>
      <w:r>
        <w:rPr>
          <w:rFonts w:eastAsia="仿宋_GB2312"/>
          <w:sz w:val="24"/>
        </w:rPr>
        <w:t>附件：</w:t>
      </w:r>
    </w:p>
    <w:p w:rsidR="003618FD" w:rsidRDefault="003618FD">
      <w:pPr>
        <w:autoSpaceDE w:val="0"/>
        <w:autoSpaceDN w:val="0"/>
        <w:ind w:left="608" w:hanging="608"/>
        <w:jc w:val="center"/>
        <w:rPr>
          <w:rFonts w:eastAsia="黑体"/>
          <w:sz w:val="24"/>
        </w:rPr>
      </w:pPr>
    </w:p>
    <w:p w:rsidR="003618FD" w:rsidRDefault="003618FD">
      <w:pPr>
        <w:autoSpaceDE w:val="0"/>
        <w:autoSpaceDN w:val="0"/>
        <w:ind w:left="608" w:hanging="608"/>
        <w:jc w:val="center"/>
        <w:rPr>
          <w:rFonts w:eastAsia="黑体"/>
          <w:sz w:val="24"/>
        </w:rPr>
      </w:pPr>
    </w:p>
    <w:p w:rsidR="003618FD" w:rsidRDefault="00295620">
      <w:pPr>
        <w:autoSpaceDE w:val="0"/>
        <w:autoSpaceDN w:val="0"/>
        <w:spacing w:line="360" w:lineRule="auto"/>
        <w:jc w:val="center"/>
        <w:rPr>
          <w:rFonts w:eastAsia="黑体"/>
          <w:sz w:val="24"/>
        </w:rPr>
      </w:pPr>
      <w:r w:rsidRPr="006D4D5E">
        <w:rPr>
          <w:rFonts w:eastAsia="黑体" w:hint="eastAsia"/>
          <w:b/>
          <w:bCs/>
          <w:sz w:val="24"/>
        </w:rPr>
        <w:t>国家自然科学基金预算制项目预算表</w:t>
      </w:r>
    </w:p>
    <w:p w:rsidR="003618FD" w:rsidRDefault="00295620">
      <w:pPr>
        <w:autoSpaceDE w:val="0"/>
        <w:autoSpaceDN w:val="0"/>
        <w:adjustRightInd w:val="0"/>
        <w:snapToGrid w:val="0"/>
        <w:spacing w:line="300" w:lineRule="auto"/>
        <w:ind w:leftChars="-135" w:left="-283"/>
        <w:jc w:val="center"/>
        <w:rPr>
          <w:sz w:val="24"/>
        </w:rPr>
      </w:pPr>
      <w:r>
        <w:rPr>
          <w:kern w:val="0"/>
          <w:sz w:val="24"/>
        </w:rPr>
        <w:t>项目申请号</w:t>
      </w:r>
      <w:r>
        <w:rPr>
          <w:sz w:val="24"/>
        </w:rPr>
        <w:t>：项目申请人：金额单位：万元</w:t>
      </w:r>
    </w:p>
    <w:tbl>
      <w:tblPr>
        <w:tblW w:w="899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4A0"/>
      </w:tblPr>
      <w:tblGrid>
        <w:gridCol w:w="1148"/>
        <w:gridCol w:w="5036"/>
        <w:gridCol w:w="2814"/>
      </w:tblGrid>
      <w:tr w:rsidR="003618FD">
        <w:trPr>
          <w:cantSplit/>
          <w:trHeight w:val="567"/>
          <w:jc w:val="center"/>
        </w:trPr>
        <w:tc>
          <w:tcPr>
            <w:tcW w:w="1148" w:type="dxa"/>
            <w:vAlign w:val="center"/>
          </w:tcPr>
          <w:p w:rsidR="003618FD" w:rsidRDefault="00295620">
            <w:pPr>
              <w:autoSpaceDE w:val="0"/>
              <w:autoSpaceDN w:val="0"/>
              <w:ind w:left="608" w:hanging="608"/>
              <w:jc w:val="center"/>
              <w:rPr>
                <w:b/>
                <w:bCs/>
                <w:sz w:val="24"/>
              </w:rPr>
            </w:pPr>
            <w:r>
              <w:rPr>
                <w:b/>
                <w:bCs/>
                <w:sz w:val="24"/>
              </w:rPr>
              <w:t>序号</w:t>
            </w:r>
          </w:p>
        </w:tc>
        <w:tc>
          <w:tcPr>
            <w:tcW w:w="5036" w:type="dxa"/>
            <w:vAlign w:val="center"/>
          </w:tcPr>
          <w:p w:rsidR="003618FD" w:rsidRDefault="00295620">
            <w:pPr>
              <w:autoSpaceDE w:val="0"/>
              <w:autoSpaceDN w:val="0"/>
              <w:jc w:val="center"/>
              <w:rPr>
                <w:b/>
                <w:bCs/>
                <w:sz w:val="24"/>
              </w:rPr>
            </w:pPr>
            <w:r>
              <w:rPr>
                <w:b/>
                <w:bCs/>
                <w:sz w:val="24"/>
              </w:rPr>
              <w:t>科目名称</w:t>
            </w:r>
          </w:p>
        </w:tc>
        <w:tc>
          <w:tcPr>
            <w:tcW w:w="2814" w:type="dxa"/>
            <w:vAlign w:val="center"/>
          </w:tcPr>
          <w:p w:rsidR="003618FD" w:rsidRDefault="00295620">
            <w:pPr>
              <w:autoSpaceDE w:val="0"/>
              <w:autoSpaceDN w:val="0"/>
              <w:jc w:val="center"/>
              <w:rPr>
                <w:b/>
                <w:bCs/>
                <w:sz w:val="24"/>
              </w:rPr>
            </w:pPr>
            <w:r>
              <w:rPr>
                <w:b/>
                <w:bCs/>
                <w:sz w:val="24"/>
              </w:rPr>
              <w:t>金额</w:t>
            </w:r>
          </w:p>
        </w:tc>
      </w:tr>
      <w:tr w:rsidR="003618FD">
        <w:trPr>
          <w:cantSplit/>
          <w:trHeight w:val="567"/>
          <w:jc w:val="center"/>
        </w:trPr>
        <w:tc>
          <w:tcPr>
            <w:tcW w:w="1148" w:type="dxa"/>
            <w:vAlign w:val="center"/>
          </w:tcPr>
          <w:p w:rsidR="003618FD" w:rsidRDefault="00295620">
            <w:pPr>
              <w:autoSpaceDE w:val="0"/>
              <w:autoSpaceDN w:val="0"/>
              <w:ind w:left="608" w:hanging="608"/>
              <w:jc w:val="center"/>
              <w:rPr>
                <w:sz w:val="24"/>
              </w:rPr>
            </w:pPr>
            <w:r>
              <w:rPr>
                <w:rFonts w:hint="eastAsia"/>
                <w:sz w:val="24"/>
              </w:rPr>
              <w:t>（</w:t>
            </w:r>
            <w:r>
              <w:rPr>
                <w:sz w:val="24"/>
              </w:rPr>
              <w:t>1</w:t>
            </w:r>
            <w:r>
              <w:rPr>
                <w:rFonts w:hint="eastAsia"/>
                <w:sz w:val="24"/>
              </w:rPr>
              <w:t>）</w:t>
            </w:r>
          </w:p>
        </w:tc>
        <w:tc>
          <w:tcPr>
            <w:tcW w:w="5036" w:type="dxa"/>
            <w:vAlign w:val="center"/>
          </w:tcPr>
          <w:p w:rsidR="003618FD" w:rsidRDefault="00295620" w:rsidP="006D4D5E">
            <w:pPr>
              <w:numPr>
                <w:ilvl w:val="0"/>
                <w:numId w:val="3"/>
              </w:numPr>
              <w:autoSpaceDE w:val="0"/>
              <w:autoSpaceDN w:val="0"/>
              <w:rPr>
                <w:sz w:val="24"/>
              </w:rPr>
            </w:pPr>
            <w:r>
              <w:rPr>
                <w:sz w:val="24"/>
              </w:rPr>
              <w:t>科学基金资助项目直接费用合计</w:t>
            </w:r>
          </w:p>
        </w:tc>
        <w:tc>
          <w:tcPr>
            <w:tcW w:w="2814" w:type="dxa"/>
            <w:vAlign w:val="center"/>
          </w:tcPr>
          <w:p w:rsidR="003618FD" w:rsidRDefault="003618FD">
            <w:pPr>
              <w:autoSpaceDE w:val="0"/>
              <w:autoSpaceDN w:val="0"/>
              <w:jc w:val="center"/>
              <w:rPr>
                <w:sz w:val="24"/>
              </w:rPr>
            </w:pPr>
          </w:p>
        </w:tc>
      </w:tr>
      <w:tr w:rsidR="003618FD">
        <w:trPr>
          <w:cantSplit/>
          <w:trHeight w:val="567"/>
          <w:jc w:val="center"/>
        </w:trPr>
        <w:tc>
          <w:tcPr>
            <w:tcW w:w="1148" w:type="dxa"/>
            <w:vAlign w:val="center"/>
          </w:tcPr>
          <w:p w:rsidR="003618FD" w:rsidRDefault="00295620">
            <w:pPr>
              <w:autoSpaceDE w:val="0"/>
              <w:autoSpaceDN w:val="0"/>
              <w:ind w:left="608" w:hanging="608"/>
              <w:jc w:val="center"/>
              <w:rPr>
                <w:sz w:val="24"/>
              </w:rPr>
            </w:pPr>
            <w:r>
              <w:rPr>
                <w:rFonts w:hint="eastAsia"/>
                <w:sz w:val="24"/>
              </w:rPr>
              <w:t>（</w:t>
            </w:r>
            <w:r>
              <w:rPr>
                <w:rFonts w:hint="eastAsia"/>
                <w:sz w:val="24"/>
              </w:rPr>
              <w:t>2</w:t>
            </w:r>
            <w:r>
              <w:rPr>
                <w:rFonts w:hint="eastAsia"/>
                <w:sz w:val="24"/>
              </w:rPr>
              <w:t>）</w:t>
            </w:r>
          </w:p>
        </w:tc>
        <w:tc>
          <w:tcPr>
            <w:tcW w:w="5036" w:type="dxa"/>
            <w:vAlign w:val="center"/>
          </w:tcPr>
          <w:p w:rsidR="003618FD" w:rsidRDefault="00295620">
            <w:pPr>
              <w:autoSpaceDE w:val="0"/>
              <w:autoSpaceDN w:val="0"/>
              <w:ind w:firstLineChars="100" w:firstLine="240"/>
              <w:rPr>
                <w:sz w:val="24"/>
              </w:rPr>
            </w:pPr>
            <w:r>
              <w:rPr>
                <w:sz w:val="24"/>
              </w:rPr>
              <w:t>1</w:t>
            </w:r>
            <w:r>
              <w:rPr>
                <w:rFonts w:hint="eastAsia"/>
                <w:sz w:val="24"/>
              </w:rPr>
              <w:t xml:space="preserve">.1 </w:t>
            </w:r>
            <w:r>
              <w:rPr>
                <w:sz w:val="24"/>
              </w:rPr>
              <w:t>设备费</w:t>
            </w:r>
          </w:p>
        </w:tc>
        <w:tc>
          <w:tcPr>
            <w:tcW w:w="2814" w:type="dxa"/>
          </w:tcPr>
          <w:p w:rsidR="003618FD" w:rsidRDefault="003618FD">
            <w:pPr>
              <w:autoSpaceDE w:val="0"/>
              <w:autoSpaceDN w:val="0"/>
              <w:rPr>
                <w:sz w:val="24"/>
              </w:rPr>
            </w:pPr>
          </w:p>
        </w:tc>
      </w:tr>
      <w:tr w:rsidR="003618FD">
        <w:trPr>
          <w:cantSplit/>
          <w:trHeight w:val="567"/>
          <w:jc w:val="center"/>
        </w:trPr>
        <w:tc>
          <w:tcPr>
            <w:tcW w:w="1148" w:type="dxa"/>
            <w:vAlign w:val="center"/>
          </w:tcPr>
          <w:p w:rsidR="003618FD" w:rsidRDefault="00295620">
            <w:pPr>
              <w:autoSpaceDE w:val="0"/>
              <w:autoSpaceDN w:val="0"/>
              <w:ind w:left="608" w:hanging="608"/>
              <w:jc w:val="center"/>
              <w:rPr>
                <w:sz w:val="24"/>
              </w:rPr>
            </w:pPr>
            <w:r>
              <w:rPr>
                <w:rFonts w:hint="eastAsia"/>
                <w:sz w:val="24"/>
              </w:rPr>
              <w:t>（</w:t>
            </w:r>
            <w:r>
              <w:rPr>
                <w:rFonts w:hint="eastAsia"/>
                <w:sz w:val="24"/>
              </w:rPr>
              <w:t>3</w:t>
            </w:r>
            <w:r>
              <w:rPr>
                <w:rFonts w:hint="eastAsia"/>
                <w:sz w:val="24"/>
              </w:rPr>
              <w:t>）</w:t>
            </w:r>
          </w:p>
        </w:tc>
        <w:tc>
          <w:tcPr>
            <w:tcW w:w="5036" w:type="dxa"/>
            <w:vAlign w:val="center"/>
          </w:tcPr>
          <w:p w:rsidR="003618FD" w:rsidRDefault="00295620">
            <w:pPr>
              <w:autoSpaceDE w:val="0"/>
              <w:autoSpaceDN w:val="0"/>
              <w:ind w:firstLineChars="300" w:firstLine="720"/>
              <w:rPr>
                <w:sz w:val="24"/>
              </w:rPr>
            </w:pPr>
            <w:r>
              <w:rPr>
                <w:sz w:val="24"/>
              </w:rPr>
              <w:t>其中：设备购置费</w:t>
            </w:r>
          </w:p>
        </w:tc>
        <w:tc>
          <w:tcPr>
            <w:tcW w:w="2814" w:type="dxa"/>
          </w:tcPr>
          <w:p w:rsidR="003618FD" w:rsidRDefault="003618FD">
            <w:pPr>
              <w:autoSpaceDE w:val="0"/>
              <w:autoSpaceDN w:val="0"/>
              <w:rPr>
                <w:sz w:val="24"/>
              </w:rPr>
            </w:pPr>
          </w:p>
        </w:tc>
      </w:tr>
      <w:tr w:rsidR="003618FD">
        <w:trPr>
          <w:cantSplit/>
          <w:trHeight w:val="567"/>
          <w:jc w:val="center"/>
        </w:trPr>
        <w:tc>
          <w:tcPr>
            <w:tcW w:w="1148" w:type="dxa"/>
            <w:vAlign w:val="center"/>
          </w:tcPr>
          <w:p w:rsidR="003618FD" w:rsidRDefault="00295620">
            <w:pPr>
              <w:autoSpaceDE w:val="0"/>
              <w:autoSpaceDN w:val="0"/>
              <w:ind w:left="608" w:hanging="608"/>
              <w:jc w:val="center"/>
              <w:rPr>
                <w:sz w:val="24"/>
              </w:rPr>
            </w:pPr>
            <w:r>
              <w:rPr>
                <w:rFonts w:hint="eastAsia"/>
                <w:sz w:val="24"/>
              </w:rPr>
              <w:t>（</w:t>
            </w:r>
            <w:r>
              <w:rPr>
                <w:rFonts w:hint="eastAsia"/>
                <w:sz w:val="24"/>
              </w:rPr>
              <w:t>4</w:t>
            </w:r>
            <w:r>
              <w:rPr>
                <w:rFonts w:hint="eastAsia"/>
                <w:sz w:val="24"/>
              </w:rPr>
              <w:t>）</w:t>
            </w:r>
          </w:p>
        </w:tc>
        <w:tc>
          <w:tcPr>
            <w:tcW w:w="5036" w:type="dxa"/>
            <w:vAlign w:val="center"/>
          </w:tcPr>
          <w:p w:rsidR="003618FD" w:rsidRDefault="00295620">
            <w:pPr>
              <w:autoSpaceDE w:val="0"/>
              <w:autoSpaceDN w:val="0"/>
              <w:ind w:firstLineChars="100" w:firstLine="240"/>
              <w:rPr>
                <w:sz w:val="24"/>
              </w:rPr>
            </w:pPr>
            <w:r>
              <w:rPr>
                <w:rFonts w:hint="eastAsia"/>
                <w:sz w:val="24"/>
              </w:rPr>
              <w:t xml:space="preserve">1.2 </w:t>
            </w:r>
            <w:r>
              <w:rPr>
                <w:sz w:val="24"/>
              </w:rPr>
              <w:t>业务费</w:t>
            </w:r>
          </w:p>
        </w:tc>
        <w:tc>
          <w:tcPr>
            <w:tcW w:w="2814" w:type="dxa"/>
          </w:tcPr>
          <w:p w:rsidR="003618FD" w:rsidRDefault="003618FD">
            <w:pPr>
              <w:autoSpaceDE w:val="0"/>
              <w:autoSpaceDN w:val="0"/>
              <w:rPr>
                <w:sz w:val="24"/>
              </w:rPr>
            </w:pPr>
          </w:p>
        </w:tc>
      </w:tr>
      <w:tr w:rsidR="003618FD">
        <w:trPr>
          <w:cantSplit/>
          <w:trHeight w:val="567"/>
          <w:jc w:val="center"/>
        </w:trPr>
        <w:tc>
          <w:tcPr>
            <w:tcW w:w="1148" w:type="dxa"/>
            <w:vAlign w:val="center"/>
          </w:tcPr>
          <w:p w:rsidR="003618FD" w:rsidRDefault="00295620">
            <w:pPr>
              <w:autoSpaceDE w:val="0"/>
              <w:autoSpaceDN w:val="0"/>
              <w:ind w:left="608" w:hanging="608"/>
              <w:jc w:val="center"/>
              <w:rPr>
                <w:sz w:val="24"/>
              </w:rPr>
            </w:pPr>
            <w:r>
              <w:rPr>
                <w:rFonts w:hint="eastAsia"/>
                <w:sz w:val="24"/>
              </w:rPr>
              <w:t>（</w:t>
            </w:r>
            <w:r>
              <w:rPr>
                <w:rFonts w:hint="eastAsia"/>
                <w:sz w:val="24"/>
              </w:rPr>
              <w:t>5</w:t>
            </w:r>
            <w:r>
              <w:rPr>
                <w:rFonts w:hint="eastAsia"/>
                <w:sz w:val="24"/>
              </w:rPr>
              <w:t>）</w:t>
            </w:r>
          </w:p>
        </w:tc>
        <w:tc>
          <w:tcPr>
            <w:tcW w:w="5036" w:type="dxa"/>
            <w:vAlign w:val="center"/>
          </w:tcPr>
          <w:p w:rsidR="003618FD" w:rsidRDefault="00295620">
            <w:pPr>
              <w:autoSpaceDE w:val="0"/>
              <w:autoSpaceDN w:val="0"/>
              <w:ind w:firstLineChars="100" w:firstLine="240"/>
              <w:rPr>
                <w:sz w:val="24"/>
              </w:rPr>
            </w:pPr>
            <w:r>
              <w:rPr>
                <w:rFonts w:hint="eastAsia"/>
                <w:sz w:val="24"/>
              </w:rPr>
              <w:t xml:space="preserve">1.3 </w:t>
            </w:r>
            <w:r>
              <w:rPr>
                <w:sz w:val="24"/>
              </w:rPr>
              <w:t>劳务费</w:t>
            </w:r>
          </w:p>
        </w:tc>
        <w:tc>
          <w:tcPr>
            <w:tcW w:w="2814" w:type="dxa"/>
          </w:tcPr>
          <w:p w:rsidR="003618FD" w:rsidRDefault="003618FD">
            <w:pPr>
              <w:autoSpaceDE w:val="0"/>
              <w:autoSpaceDN w:val="0"/>
              <w:rPr>
                <w:sz w:val="24"/>
              </w:rPr>
            </w:pPr>
          </w:p>
        </w:tc>
      </w:tr>
      <w:tr w:rsidR="003618FD">
        <w:trPr>
          <w:cantSplit/>
          <w:trHeight w:val="567"/>
          <w:jc w:val="center"/>
        </w:trPr>
        <w:tc>
          <w:tcPr>
            <w:tcW w:w="1148" w:type="dxa"/>
            <w:vAlign w:val="center"/>
          </w:tcPr>
          <w:p w:rsidR="003618FD" w:rsidRDefault="00295620">
            <w:pPr>
              <w:autoSpaceDE w:val="0"/>
              <w:autoSpaceDN w:val="0"/>
              <w:ind w:left="608" w:hanging="608"/>
              <w:jc w:val="center"/>
              <w:rPr>
                <w:sz w:val="24"/>
              </w:rPr>
            </w:pPr>
            <w:r>
              <w:rPr>
                <w:rFonts w:hint="eastAsia"/>
                <w:sz w:val="24"/>
              </w:rPr>
              <w:t>（</w:t>
            </w:r>
            <w:r>
              <w:rPr>
                <w:rFonts w:hint="eastAsia"/>
                <w:sz w:val="24"/>
              </w:rPr>
              <w:t>6</w:t>
            </w:r>
            <w:r>
              <w:rPr>
                <w:rFonts w:hint="eastAsia"/>
                <w:sz w:val="24"/>
              </w:rPr>
              <w:t>）</w:t>
            </w:r>
          </w:p>
        </w:tc>
        <w:tc>
          <w:tcPr>
            <w:tcW w:w="5036" w:type="dxa"/>
            <w:vAlign w:val="center"/>
          </w:tcPr>
          <w:p w:rsidR="003618FD" w:rsidRDefault="00295620" w:rsidP="006D4D5E">
            <w:pPr>
              <w:numPr>
                <w:ilvl w:val="0"/>
                <w:numId w:val="3"/>
              </w:numPr>
              <w:autoSpaceDE w:val="0"/>
              <w:autoSpaceDN w:val="0"/>
              <w:rPr>
                <w:sz w:val="24"/>
              </w:rPr>
            </w:pPr>
            <w:r>
              <w:rPr>
                <w:rFonts w:hint="eastAsia"/>
                <w:sz w:val="24"/>
              </w:rPr>
              <w:t>直接费用中</w:t>
            </w:r>
            <w:r>
              <w:rPr>
                <w:sz w:val="24"/>
              </w:rPr>
              <w:t>合作研究</w:t>
            </w:r>
            <w:r w:rsidR="00F501DB">
              <w:rPr>
                <w:rFonts w:hint="eastAsia"/>
                <w:sz w:val="24"/>
              </w:rPr>
              <w:t>转拨</w:t>
            </w:r>
            <w:r>
              <w:rPr>
                <w:sz w:val="24"/>
              </w:rPr>
              <w:t>资金</w:t>
            </w:r>
          </w:p>
        </w:tc>
        <w:tc>
          <w:tcPr>
            <w:tcW w:w="2814" w:type="dxa"/>
          </w:tcPr>
          <w:p w:rsidR="003618FD" w:rsidRDefault="003618FD">
            <w:pPr>
              <w:autoSpaceDE w:val="0"/>
              <w:autoSpaceDN w:val="0"/>
              <w:rPr>
                <w:sz w:val="24"/>
              </w:rPr>
            </w:pPr>
          </w:p>
        </w:tc>
      </w:tr>
      <w:tr w:rsidR="003618FD">
        <w:trPr>
          <w:cantSplit/>
          <w:trHeight w:val="567"/>
          <w:jc w:val="center"/>
        </w:trPr>
        <w:tc>
          <w:tcPr>
            <w:tcW w:w="1148" w:type="dxa"/>
            <w:vAlign w:val="center"/>
          </w:tcPr>
          <w:p w:rsidR="003618FD" w:rsidRDefault="00295620">
            <w:pPr>
              <w:autoSpaceDE w:val="0"/>
              <w:autoSpaceDN w:val="0"/>
              <w:ind w:left="608" w:hanging="608"/>
              <w:jc w:val="center"/>
              <w:rPr>
                <w:sz w:val="24"/>
              </w:rPr>
            </w:pPr>
            <w:r>
              <w:rPr>
                <w:rFonts w:hint="eastAsia"/>
                <w:sz w:val="24"/>
              </w:rPr>
              <w:t>（</w:t>
            </w:r>
            <w:r>
              <w:rPr>
                <w:rFonts w:hint="eastAsia"/>
                <w:sz w:val="24"/>
              </w:rPr>
              <w:t>7</w:t>
            </w:r>
            <w:r>
              <w:rPr>
                <w:rFonts w:hint="eastAsia"/>
                <w:sz w:val="24"/>
              </w:rPr>
              <w:t>）</w:t>
            </w:r>
          </w:p>
        </w:tc>
        <w:tc>
          <w:tcPr>
            <w:tcW w:w="5036" w:type="dxa"/>
            <w:vAlign w:val="center"/>
          </w:tcPr>
          <w:p w:rsidR="003618FD" w:rsidRDefault="00295620">
            <w:pPr>
              <w:autoSpaceDE w:val="0"/>
              <w:autoSpaceDN w:val="0"/>
              <w:rPr>
                <w:sz w:val="24"/>
              </w:rPr>
            </w:pPr>
            <w:r>
              <w:rPr>
                <w:rFonts w:hint="eastAsia"/>
                <w:sz w:val="24"/>
              </w:rPr>
              <w:t xml:space="preserve">3. </w:t>
            </w:r>
            <w:r>
              <w:rPr>
                <w:sz w:val="24"/>
              </w:rPr>
              <w:t>其他来源资金</w:t>
            </w:r>
          </w:p>
        </w:tc>
        <w:tc>
          <w:tcPr>
            <w:tcW w:w="2814" w:type="dxa"/>
          </w:tcPr>
          <w:p w:rsidR="003618FD" w:rsidRDefault="003618FD">
            <w:pPr>
              <w:autoSpaceDE w:val="0"/>
              <w:autoSpaceDN w:val="0"/>
              <w:rPr>
                <w:sz w:val="24"/>
              </w:rPr>
            </w:pPr>
          </w:p>
        </w:tc>
      </w:tr>
    </w:tbl>
    <w:p w:rsidR="003618FD" w:rsidRDefault="00295620">
      <w:pPr>
        <w:autoSpaceDE w:val="0"/>
        <w:autoSpaceDN w:val="0"/>
        <w:adjustRightInd w:val="0"/>
        <w:snapToGrid w:val="0"/>
        <w:spacing w:line="300" w:lineRule="auto"/>
        <w:ind w:leftChars="-135" w:left="-283"/>
        <w:jc w:val="left"/>
        <w:rPr>
          <w:kern w:val="0"/>
          <w:sz w:val="24"/>
        </w:rPr>
      </w:pPr>
      <w:r>
        <w:rPr>
          <w:kern w:val="0"/>
          <w:sz w:val="24"/>
        </w:rPr>
        <w:t>注：</w:t>
      </w:r>
      <w:r>
        <w:rPr>
          <w:kern w:val="0"/>
          <w:sz w:val="24"/>
        </w:rPr>
        <w:t>1.</w:t>
      </w:r>
      <w:r>
        <w:rPr>
          <w:kern w:val="0"/>
          <w:sz w:val="24"/>
        </w:rPr>
        <w:t>请按照项目研究实际需要合理填写各科目预算金额。</w:t>
      </w:r>
    </w:p>
    <w:p w:rsidR="003618FD" w:rsidRDefault="00295620" w:rsidP="006D4D5E">
      <w:pPr>
        <w:numPr>
          <w:ilvl w:val="0"/>
          <w:numId w:val="4"/>
        </w:numPr>
        <w:autoSpaceDE w:val="0"/>
        <w:autoSpaceDN w:val="0"/>
        <w:adjustRightInd w:val="0"/>
        <w:snapToGrid w:val="0"/>
        <w:spacing w:line="300" w:lineRule="auto"/>
        <w:ind w:left="-270" w:firstLine="400"/>
        <w:jc w:val="left"/>
        <w:rPr>
          <w:kern w:val="0"/>
          <w:sz w:val="24"/>
        </w:rPr>
      </w:pPr>
      <w:r w:rsidRPr="006D4D5E">
        <w:rPr>
          <w:rFonts w:cs="宋体" w:hint="eastAsia"/>
          <w:kern w:val="0"/>
          <w:szCs w:val="21"/>
        </w:rPr>
        <w:t>（</w:t>
      </w:r>
      <w:r w:rsidRPr="006D4D5E">
        <w:rPr>
          <w:rFonts w:cs="宋体"/>
          <w:kern w:val="0"/>
          <w:szCs w:val="21"/>
        </w:rPr>
        <w:t>1</w:t>
      </w:r>
      <w:r w:rsidRPr="006D4D5E">
        <w:rPr>
          <w:rFonts w:cs="宋体" w:hint="eastAsia"/>
          <w:kern w:val="0"/>
          <w:szCs w:val="21"/>
        </w:rPr>
        <w:t>）</w:t>
      </w:r>
      <w:r w:rsidRPr="006D4D5E">
        <w:rPr>
          <w:rFonts w:cs="宋体"/>
          <w:kern w:val="0"/>
          <w:szCs w:val="21"/>
        </w:rPr>
        <w:t>=</w:t>
      </w:r>
      <w:r w:rsidRPr="006D4D5E">
        <w:rPr>
          <w:rFonts w:cs="宋体" w:hint="eastAsia"/>
          <w:kern w:val="0"/>
          <w:szCs w:val="21"/>
        </w:rPr>
        <w:t>（</w:t>
      </w:r>
      <w:r w:rsidRPr="006D4D5E">
        <w:rPr>
          <w:rFonts w:cs="宋体"/>
          <w:kern w:val="0"/>
          <w:szCs w:val="21"/>
        </w:rPr>
        <w:t>2</w:t>
      </w:r>
      <w:r w:rsidRPr="006D4D5E">
        <w:rPr>
          <w:rFonts w:cs="宋体" w:hint="eastAsia"/>
          <w:kern w:val="0"/>
          <w:szCs w:val="21"/>
        </w:rPr>
        <w:t>）</w:t>
      </w:r>
      <w:r w:rsidRPr="006D4D5E">
        <w:rPr>
          <w:rFonts w:cs="宋体"/>
          <w:kern w:val="0"/>
          <w:szCs w:val="21"/>
        </w:rPr>
        <w:t>+</w:t>
      </w:r>
      <w:r w:rsidRPr="006D4D5E">
        <w:rPr>
          <w:rFonts w:cs="宋体" w:hint="eastAsia"/>
          <w:kern w:val="0"/>
          <w:szCs w:val="21"/>
        </w:rPr>
        <w:t>（</w:t>
      </w:r>
      <w:r w:rsidRPr="006D4D5E">
        <w:rPr>
          <w:rFonts w:cs="宋体"/>
          <w:kern w:val="0"/>
          <w:szCs w:val="21"/>
        </w:rPr>
        <w:t>4</w:t>
      </w:r>
      <w:r w:rsidRPr="006D4D5E">
        <w:rPr>
          <w:rFonts w:cs="宋体" w:hint="eastAsia"/>
          <w:kern w:val="0"/>
          <w:szCs w:val="21"/>
        </w:rPr>
        <w:t>）</w:t>
      </w:r>
      <w:r w:rsidRPr="006D4D5E">
        <w:rPr>
          <w:rFonts w:cs="宋体"/>
          <w:kern w:val="0"/>
          <w:szCs w:val="21"/>
        </w:rPr>
        <w:t>+</w:t>
      </w:r>
      <w:r w:rsidRPr="006D4D5E">
        <w:rPr>
          <w:rFonts w:cs="宋体" w:hint="eastAsia"/>
          <w:kern w:val="0"/>
          <w:szCs w:val="21"/>
        </w:rPr>
        <w:t>（</w:t>
      </w:r>
      <w:r w:rsidRPr="006D4D5E">
        <w:rPr>
          <w:rFonts w:cs="宋体"/>
          <w:kern w:val="0"/>
          <w:szCs w:val="21"/>
        </w:rPr>
        <w:t>5</w:t>
      </w:r>
      <w:r w:rsidRPr="006D4D5E">
        <w:rPr>
          <w:rFonts w:cs="宋体" w:hint="eastAsia"/>
          <w:kern w:val="0"/>
          <w:szCs w:val="21"/>
        </w:rPr>
        <w:t>）</w:t>
      </w:r>
      <w:r>
        <w:rPr>
          <w:kern w:val="0"/>
          <w:sz w:val="24"/>
        </w:rPr>
        <w:t>。</w:t>
      </w:r>
    </w:p>
    <w:p w:rsidR="003618FD" w:rsidRDefault="00295620" w:rsidP="006D4D5E">
      <w:pPr>
        <w:numPr>
          <w:ilvl w:val="0"/>
          <w:numId w:val="4"/>
        </w:numPr>
        <w:autoSpaceDE w:val="0"/>
        <w:autoSpaceDN w:val="0"/>
        <w:adjustRightInd w:val="0"/>
        <w:snapToGrid w:val="0"/>
        <w:spacing w:line="300" w:lineRule="auto"/>
        <w:ind w:left="-270" w:firstLine="480"/>
        <w:jc w:val="left"/>
        <w:rPr>
          <w:kern w:val="0"/>
          <w:sz w:val="24"/>
        </w:rPr>
      </w:pPr>
      <w:r>
        <w:rPr>
          <w:kern w:val="0"/>
          <w:sz w:val="24"/>
        </w:rPr>
        <w:t>如果不存在</w:t>
      </w:r>
      <w:r w:rsidR="00F501DB">
        <w:rPr>
          <w:rFonts w:hint="eastAsia"/>
          <w:kern w:val="0"/>
          <w:sz w:val="24"/>
        </w:rPr>
        <w:t>转拨</w:t>
      </w:r>
      <w:r>
        <w:rPr>
          <w:kern w:val="0"/>
          <w:sz w:val="24"/>
        </w:rPr>
        <w:t>资金的情形，</w:t>
      </w:r>
      <w:r>
        <w:rPr>
          <w:rFonts w:hint="eastAsia"/>
          <w:kern w:val="0"/>
          <w:sz w:val="24"/>
        </w:rPr>
        <w:t>（</w:t>
      </w:r>
      <w:r>
        <w:rPr>
          <w:rFonts w:hint="eastAsia"/>
          <w:kern w:val="0"/>
          <w:sz w:val="24"/>
        </w:rPr>
        <w:t>6</w:t>
      </w:r>
      <w:r>
        <w:rPr>
          <w:rFonts w:hint="eastAsia"/>
          <w:kern w:val="0"/>
          <w:sz w:val="24"/>
        </w:rPr>
        <w:t>）</w:t>
      </w:r>
      <w:r>
        <w:rPr>
          <w:kern w:val="0"/>
          <w:sz w:val="24"/>
        </w:rPr>
        <w:t>处请填</w:t>
      </w:r>
      <w:r>
        <w:rPr>
          <w:kern w:val="0"/>
          <w:sz w:val="24"/>
        </w:rPr>
        <w:t>“0”</w:t>
      </w:r>
      <w:r>
        <w:rPr>
          <w:kern w:val="0"/>
          <w:sz w:val="24"/>
        </w:rPr>
        <w:t>。</w:t>
      </w:r>
    </w:p>
    <w:p w:rsidR="003618FD" w:rsidRDefault="00295620" w:rsidP="006D4D5E">
      <w:pPr>
        <w:numPr>
          <w:ilvl w:val="0"/>
          <w:numId w:val="4"/>
        </w:numPr>
        <w:autoSpaceDE w:val="0"/>
        <w:autoSpaceDN w:val="0"/>
        <w:adjustRightInd w:val="0"/>
        <w:snapToGrid w:val="0"/>
        <w:spacing w:line="300" w:lineRule="auto"/>
        <w:ind w:left="-270" w:firstLine="400"/>
        <w:jc w:val="left"/>
        <w:rPr>
          <w:kern w:val="0"/>
          <w:sz w:val="24"/>
        </w:rPr>
      </w:pPr>
      <w:r w:rsidRPr="006D4D5E">
        <w:rPr>
          <w:rFonts w:cs="宋体" w:hint="eastAsia"/>
          <w:kern w:val="0"/>
          <w:sz w:val="24"/>
        </w:rPr>
        <w:t>如果无其他来源资金，（</w:t>
      </w:r>
      <w:r w:rsidRPr="006D4D5E">
        <w:rPr>
          <w:rFonts w:cs="宋体"/>
          <w:kern w:val="0"/>
          <w:sz w:val="24"/>
        </w:rPr>
        <w:t>7</w:t>
      </w:r>
      <w:r w:rsidRPr="006D4D5E">
        <w:rPr>
          <w:rFonts w:cs="宋体" w:hint="eastAsia"/>
          <w:kern w:val="0"/>
          <w:sz w:val="24"/>
        </w:rPr>
        <w:t>）请填“</w:t>
      </w:r>
      <w:r w:rsidRPr="006D4D5E">
        <w:rPr>
          <w:rFonts w:cs="宋体"/>
          <w:kern w:val="0"/>
          <w:sz w:val="24"/>
        </w:rPr>
        <w:t>0</w:t>
      </w:r>
      <w:r w:rsidRPr="006D4D5E">
        <w:rPr>
          <w:rFonts w:cs="宋体" w:hint="eastAsia"/>
          <w:kern w:val="0"/>
          <w:sz w:val="24"/>
        </w:rPr>
        <w:t>”</w:t>
      </w:r>
      <w:r>
        <w:rPr>
          <w:rFonts w:cs="宋体" w:hint="eastAsia"/>
          <w:kern w:val="0"/>
          <w:sz w:val="20"/>
          <w:szCs w:val="20"/>
        </w:rPr>
        <w:t>。</w:t>
      </w:r>
    </w:p>
    <w:p w:rsidR="003618FD" w:rsidRDefault="003618FD">
      <w:pPr>
        <w:rPr>
          <w:sz w:val="24"/>
        </w:rPr>
      </w:pPr>
    </w:p>
    <w:p w:rsidR="003618FD" w:rsidRDefault="003618FD">
      <w:pPr>
        <w:rPr>
          <w:sz w:val="24"/>
        </w:rPr>
      </w:pPr>
    </w:p>
    <w:p w:rsidR="003618FD" w:rsidRDefault="003618FD">
      <w:pPr>
        <w:autoSpaceDE w:val="0"/>
        <w:autoSpaceDN w:val="0"/>
        <w:spacing w:line="360" w:lineRule="auto"/>
        <w:jc w:val="center"/>
        <w:rPr>
          <w:rFonts w:eastAsia="黑体"/>
          <w:b/>
          <w:bCs/>
          <w:sz w:val="24"/>
        </w:rPr>
      </w:pPr>
    </w:p>
    <w:p w:rsidR="003618FD" w:rsidRDefault="003618FD">
      <w:pPr>
        <w:autoSpaceDE w:val="0"/>
        <w:autoSpaceDN w:val="0"/>
        <w:spacing w:line="360" w:lineRule="auto"/>
        <w:jc w:val="center"/>
        <w:rPr>
          <w:rFonts w:eastAsia="黑体"/>
          <w:b/>
          <w:bCs/>
          <w:sz w:val="24"/>
        </w:rPr>
      </w:pPr>
    </w:p>
    <w:p w:rsidR="003618FD" w:rsidRDefault="003618FD">
      <w:pPr>
        <w:autoSpaceDE w:val="0"/>
        <w:autoSpaceDN w:val="0"/>
        <w:spacing w:line="360" w:lineRule="auto"/>
        <w:jc w:val="center"/>
        <w:rPr>
          <w:rFonts w:eastAsia="黑体"/>
          <w:b/>
          <w:bCs/>
          <w:sz w:val="24"/>
        </w:rPr>
      </w:pPr>
    </w:p>
    <w:p w:rsidR="003618FD" w:rsidRDefault="003618FD">
      <w:pPr>
        <w:autoSpaceDE w:val="0"/>
        <w:autoSpaceDN w:val="0"/>
        <w:spacing w:line="360" w:lineRule="auto"/>
        <w:jc w:val="center"/>
        <w:rPr>
          <w:rFonts w:eastAsia="黑体"/>
          <w:b/>
          <w:bCs/>
          <w:sz w:val="24"/>
        </w:rPr>
      </w:pPr>
    </w:p>
    <w:p w:rsidR="003618FD" w:rsidRDefault="003618FD">
      <w:pPr>
        <w:autoSpaceDE w:val="0"/>
        <w:autoSpaceDN w:val="0"/>
        <w:spacing w:line="360" w:lineRule="auto"/>
        <w:jc w:val="center"/>
        <w:rPr>
          <w:rFonts w:eastAsia="黑体"/>
          <w:b/>
          <w:bCs/>
          <w:sz w:val="24"/>
        </w:rPr>
      </w:pPr>
    </w:p>
    <w:p w:rsidR="003618FD" w:rsidRDefault="003618FD">
      <w:pPr>
        <w:autoSpaceDE w:val="0"/>
        <w:autoSpaceDN w:val="0"/>
        <w:spacing w:line="360" w:lineRule="auto"/>
        <w:jc w:val="center"/>
        <w:rPr>
          <w:rFonts w:eastAsia="黑体"/>
          <w:b/>
          <w:bCs/>
          <w:sz w:val="24"/>
        </w:rPr>
      </w:pPr>
    </w:p>
    <w:p w:rsidR="003618FD" w:rsidRDefault="003618FD">
      <w:pPr>
        <w:autoSpaceDE w:val="0"/>
        <w:autoSpaceDN w:val="0"/>
        <w:spacing w:line="360" w:lineRule="auto"/>
        <w:jc w:val="center"/>
        <w:rPr>
          <w:rFonts w:eastAsia="黑体"/>
          <w:b/>
          <w:bCs/>
          <w:sz w:val="24"/>
        </w:rPr>
      </w:pPr>
    </w:p>
    <w:p w:rsidR="003618FD" w:rsidRDefault="003618FD">
      <w:pPr>
        <w:autoSpaceDE w:val="0"/>
        <w:autoSpaceDN w:val="0"/>
        <w:spacing w:line="360" w:lineRule="auto"/>
        <w:jc w:val="center"/>
        <w:rPr>
          <w:rFonts w:eastAsia="黑体"/>
          <w:b/>
          <w:bCs/>
          <w:sz w:val="24"/>
        </w:rPr>
      </w:pPr>
    </w:p>
    <w:p w:rsidR="003618FD" w:rsidRDefault="003618FD">
      <w:pPr>
        <w:autoSpaceDE w:val="0"/>
        <w:autoSpaceDN w:val="0"/>
        <w:spacing w:line="360" w:lineRule="auto"/>
        <w:jc w:val="center"/>
        <w:rPr>
          <w:rFonts w:eastAsia="黑体"/>
          <w:b/>
          <w:bCs/>
          <w:sz w:val="24"/>
        </w:rPr>
      </w:pPr>
    </w:p>
    <w:p w:rsidR="003618FD" w:rsidRDefault="003618FD">
      <w:pPr>
        <w:autoSpaceDE w:val="0"/>
        <w:autoSpaceDN w:val="0"/>
        <w:spacing w:line="360" w:lineRule="auto"/>
        <w:jc w:val="center"/>
        <w:rPr>
          <w:rFonts w:eastAsia="黑体"/>
          <w:b/>
          <w:bCs/>
          <w:sz w:val="24"/>
        </w:rPr>
      </w:pPr>
    </w:p>
    <w:p w:rsidR="003618FD" w:rsidRDefault="003618FD">
      <w:pPr>
        <w:autoSpaceDE w:val="0"/>
        <w:autoSpaceDN w:val="0"/>
        <w:spacing w:line="360" w:lineRule="auto"/>
        <w:jc w:val="center"/>
        <w:rPr>
          <w:rFonts w:eastAsia="黑体"/>
          <w:b/>
          <w:bCs/>
          <w:sz w:val="24"/>
        </w:rPr>
      </w:pPr>
    </w:p>
    <w:p w:rsidR="003618FD" w:rsidRDefault="00295620">
      <w:pPr>
        <w:autoSpaceDE w:val="0"/>
        <w:autoSpaceDN w:val="0"/>
        <w:spacing w:line="360" w:lineRule="auto"/>
        <w:jc w:val="center"/>
        <w:rPr>
          <w:rFonts w:eastAsia="黑体"/>
          <w:sz w:val="28"/>
        </w:rPr>
      </w:pPr>
      <w:r>
        <w:rPr>
          <w:rFonts w:eastAsia="黑体"/>
          <w:b/>
          <w:bCs/>
          <w:sz w:val="28"/>
        </w:rPr>
        <w:t xml:space="preserve">Budget </w:t>
      </w:r>
      <w:r>
        <w:rPr>
          <w:rFonts w:eastAsia="黑体" w:hint="eastAsia"/>
          <w:b/>
          <w:bCs/>
          <w:sz w:val="28"/>
        </w:rPr>
        <w:t>Table</w:t>
      </w:r>
    </w:p>
    <w:p w:rsidR="003618FD" w:rsidRDefault="00295620">
      <w:pPr>
        <w:autoSpaceDE w:val="0"/>
        <w:autoSpaceDN w:val="0"/>
        <w:adjustRightInd w:val="0"/>
        <w:snapToGrid w:val="0"/>
        <w:spacing w:line="300" w:lineRule="auto"/>
        <w:ind w:leftChars="-135" w:left="-283"/>
        <w:jc w:val="center"/>
        <w:rPr>
          <w:sz w:val="24"/>
        </w:rPr>
      </w:pPr>
      <w:r>
        <w:rPr>
          <w:kern w:val="0"/>
          <w:sz w:val="24"/>
        </w:rPr>
        <w:t>Reference Number</w:t>
      </w:r>
      <w:r>
        <w:rPr>
          <w:sz w:val="24"/>
        </w:rPr>
        <w:t>：</w:t>
      </w:r>
      <w:r>
        <w:rPr>
          <w:rFonts w:hint="eastAsia"/>
          <w:sz w:val="24"/>
        </w:rPr>
        <w:t>Applicant</w:t>
      </w:r>
      <w:r>
        <w:rPr>
          <w:sz w:val="24"/>
        </w:rPr>
        <w:t>：</w:t>
      </w:r>
      <w:r>
        <w:rPr>
          <w:sz w:val="24"/>
        </w:rPr>
        <w:t xml:space="preserve">                Unit</w:t>
      </w:r>
      <w:r>
        <w:rPr>
          <w:sz w:val="24"/>
        </w:rPr>
        <w:t>：</w:t>
      </w:r>
      <w:r>
        <w:rPr>
          <w:sz w:val="24"/>
        </w:rPr>
        <w:t>10,000 Yuan</w:t>
      </w:r>
    </w:p>
    <w:tbl>
      <w:tblPr>
        <w:tblW w:w="899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4A0"/>
      </w:tblPr>
      <w:tblGrid>
        <w:gridCol w:w="1148"/>
        <w:gridCol w:w="5036"/>
        <w:gridCol w:w="2814"/>
      </w:tblGrid>
      <w:tr w:rsidR="003618FD">
        <w:trPr>
          <w:cantSplit/>
          <w:trHeight w:val="567"/>
          <w:jc w:val="center"/>
        </w:trPr>
        <w:tc>
          <w:tcPr>
            <w:tcW w:w="1148" w:type="dxa"/>
            <w:vAlign w:val="center"/>
          </w:tcPr>
          <w:p w:rsidR="003618FD" w:rsidRDefault="00295620">
            <w:pPr>
              <w:autoSpaceDE w:val="0"/>
              <w:autoSpaceDN w:val="0"/>
              <w:ind w:left="608" w:hanging="608"/>
              <w:jc w:val="center"/>
              <w:rPr>
                <w:b/>
                <w:bCs/>
                <w:sz w:val="24"/>
              </w:rPr>
            </w:pPr>
            <w:r>
              <w:rPr>
                <w:b/>
                <w:bCs/>
                <w:sz w:val="24"/>
              </w:rPr>
              <w:t>No.</w:t>
            </w:r>
          </w:p>
        </w:tc>
        <w:tc>
          <w:tcPr>
            <w:tcW w:w="5036" w:type="dxa"/>
            <w:vAlign w:val="center"/>
          </w:tcPr>
          <w:p w:rsidR="003618FD" w:rsidRDefault="00295620">
            <w:pPr>
              <w:autoSpaceDE w:val="0"/>
              <w:autoSpaceDN w:val="0"/>
              <w:jc w:val="center"/>
              <w:rPr>
                <w:b/>
                <w:bCs/>
                <w:sz w:val="24"/>
              </w:rPr>
            </w:pPr>
            <w:r>
              <w:rPr>
                <w:b/>
                <w:bCs/>
                <w:sz w:val="24"/>
              </w:rPr>
              <w:t>Items</w:t>
            </w:r>
          </w:p>
        </w:tc>
        <w:tc>
          <w:tcPr>
            <w:tcW w:w="2814" w:type="dxa"/>
            <w:vAlign w:val="center"/>
          </w:tcPr>
          <w:p w:rsidR="003618FD" w:rsidRDefault="00295620">
            <w:pPr>
              <w:autoSpaceDE w:val="0"/>
              <w:autoSpaceDN w:val="0"/>
              <w:jc w:val="center"/>
              <w:rPr>
                <w:b/>
                <w:bCs/>
                <w:sz w:val="24"/>
              </w:rPr>
            </w:pPr>
            <w:r>
              <w:rPr>
                <w:b/>
                <w:bCs/>
                <w:sz w:val="24"/>
              </w:rPr>
              <w:t>Amou</w:t>
            </w:r>
            <w:r>
              <w:rPr>
                <w:rFonts w:hint="eastAsia"/>
                <w:b/>
                <w:bCs/>
                <w:sz w:val="24"/>
              </w:rPr>
              <w:t>n</w:t>
            </w:r>
            <w:r>
              <w:rPr>
                <w:b/>
                <w:bCs/>
                <w:sz w:val="24"/>
              </w:rPr>
              <w:t>t</w:t>
            </w:r>
          </w:p>
        </w:tc>
      </w:tr>
      <w:tr w:rsidR="003618FD">
        <w:trPr>
          <w:cantSplit/>
          <w:trHeight w:val="567"/>
          <w:jc w:val="center"/>
        </w:trPr>
        <w:tc>
          <w:tcPr>
            <w:tcW w:w="1148" w:type="dxa"/>
            <w:vAlign w:val="center"/>
          </w:tcPr>
          <w:p w:rsidR="003618FD" w:rsidRDefault="00295620">
            <w:pPr>
              <w:autoSpaceDE w:val="0"/>
              <w:autoSpaceDN w:val="0"/>
              <w:ind w:left="608" w:hanging="608"/>
              <w:jc w:val="center"/>
              <w:rPr>
                <w:sz w:val="24"/>
              </w:rPr>
            </w:pPr>
            <w:r>
              <w:rPr>
                <w:rFonts w:hint="eastAsia"/>
                <w:sz w:val="24"/>
              </w:rPr>
              <w:t>（</w:t>
            </w:r>
            <w:r>
              <w:rPr>
                <w:rFonts w:hint="eastAsia"/>
                <w:sz w:val="24"/>
              </w:rPr>
              <w:t>1</w:t>
            </w:r>
            <w:r>
              <w:rPr>
                <w:rFonts w:hint="eastAsia"/>
                <w:sz w:val="24"/>
              </w:rPr>
              <w:t>）</w:t>
            </w:r>
          </w:p>
        </w:tc>
        <w:tc>
          <w:tcPr>
            <w:tcW w:w="5036" w:type="dxa"/>
            <w:vAlign w:val="center"/>
          </w:tcPr>
          <w:p w:rsidR="003618FD" w:rsidRDefault="00295620">
            <w:pPr>
              <w:autoSpaceDE w:val="0"/>
              <w:autoSpaceDN w:val="0"/>
              <w:rPr>
                <w:sz w:val="24"/>
              </w:rPr>
            </w:pPr>
            <w:r>
              <w:rPr>
                <w:sz w:val="24"/>
              </w:rPr>
              <w:t>1. Direct Costs</w:t>
            </w:r>
          </w:p>
        </w:tc>
        <w:tc>
          <w:tcPr>
            <w:tcW w:w="2814" w:type="dxa"/>
            <w:vAlign w:val="center"/>
          </w:tcPr>
          <w:p w:rsidR="003618FD" w:rsidRDefault="003618FD">
            <w:pPr>
              <w:autoSpaceDE w:val="0"/>
              <w:autoSpaceDN w:val="0"/>
              <w:jc w:val="center"/>
              <w:rPr>
                <w:sz w:val="24"/>
              </w:rPr>
            </w:pPr>
          </w:p>
        </w:tc>
      </w:tr>
      <w:tr w:rsidR="003618FD">
        <w:trPr>
          <w:cantSplit/>
          <w:trHeight w:val="567"/>
          <w:jc w:val="center"/>
        </w:trPr>
        <w:tc>
          <w:tcPr>
            <w:tcW w:w="1148" w:type="dxa"/>
            <w:vAlign w:val="center"/>
          </w:tcPr>
          <w:p w:rsidR="003618FD" w:rsidRDefault="00295620">
            <w:pPr>
              <w:autoSpaceDE w:val="0"/>
              <w:autoSpaceDN w:val="0"/>
              <w:ind w:left="608" w:hanging="608"/>
              <w:jc w:val="center"/>
              <w:rPr>
                <w:sz w:val="24"/>
              </w:rPr>
            </w:pPr>
            <w:r>
              <w:rPr>
                <w:rFonts w:hint="eastAsia"/>
                <w:sz w:val="24"/>
              </w:rPr>
              <w:t>（</w:t>
            </w:r>
            <w:r>
              <w:rPr>
                <w:rFonts w:hint="eastAsia"/>
                <w:sz w:val="24"/>
              </w:rPr>
              <w:t>2</w:t>
            </w:r>
            <w:r>
              <w:rPr>
                <w:rFonts w:hint="eastAsia"/>
                <w:sz w:val="24"/>
              </w:rPr>
              <w:t>）</w:t>
            </w:r>
          </w:p>
        </w:tc>
        <w:tc>
          <w:tcPr>
            <w:tcW w:w="5036" w:type="dxa"/>
            <w:vAlign w:val="center"/>
          </w:tcPr>
          <w:p w:rsidR="003618FD" w:rsidRDefault="00295620">
            <w:pPr>
              <w:autoSpaceDE w:val="0"/>
              <w:autoSpaceDN w:val="0"/>
              <w:ind w:firstLineChars="100" w:firstLine="240"/>
              <w:rPr>
                <w:sz w:val="24"/>
              </w:rPr>
            </w:pPr>
            <w:r>
              <w:rPr>
                <w:sz w:val="24"/>
              </w:rPr>
              <w:t>1</w:t>
            </w:r>
            <w:r>
              <w:rPr>
                <w:rFonts w:hint="eastAsia"/>
                <w:sz w:val="24"/>
              </w:rPr>
              <w:t>.1</w:t>
            </w:r>
            <w:r>
              <w:rPr>
                <w:sz w:val="24"/>
              </w:rPr>
              <w:t xml:space="preserve"> Equipment Expenses</w:t>
            </w:r>
          </w:p>
        </w:tc>
        <w:tc>
          <w:tcPr>
            <w:tcW w:w="2814" w:type="dxa"/>
          </w:tcPr>
          <w:p w:rsidR="003618FD" w:rsidRDefault="003618FD">
            <w:pPr>
              <w:autoSpaceDE w:val="0"/>
              <w:autoSpaceDN w:val="0"/>
              <w:rPr>
                <w:sz w:val="24"/>
              </w:rPr>
            </w:pPr>
          </w:p>
        </w:tc>
      </w:tr>
      <w:tr w:rsidR="003618FD">
        <w:trPr>
          <w:cantSplit/>
          <w:trHeight w:val="567"/>
          <w:jc w:val="center"/>
        </w:trPr>
        <w:tc>
          <w:tcPr>
            <w:tcW w:w="1148" w:type="dxa"/>
            <w:vAlign w:val="center"/>
          </w:tcPr>
          <w:p w:rsidR="003618FD" w:rsidRDefault="00295620">
            <w:pPr>
              <w:autoSpaceDE w:val="0"/>
              <w:autoSpaceDN w:val="0"/>
              <w:ind w:left="608" w:hanging="608"/>
              <w:jc w:val="center"/>
              <w:rPr>
                <w:sz w:val="24"/>
              </w:rPr>
            </w:pPr>
            <w:r>
              <w:rPr>
                <w:rFonts w:hint="eastAsia"/>
                <w:sz w:val="24"/>
              </w:rPr>
              <w:t>（</w:t>
            </w:r>
            <w:r>
              <w:rPr>
                <w:rFonts w:hint="eastAsia"/>
                <w:sz w:val="24"/>
              </w:rPr>
              <w:t>3</w:t>
            </w:r>
            <w:r>
              <w:rPr>
                <w:rFonts w:hint="eastAsia"/>
                <w:sz w:val="24"/>
              </w:rPr>
              <w:t>）</w:t>
            </w:r>
          </w:p>
        </w:tc>
        <w:tc>
          <w:tcPr>
            <w:tcW w:w="5036" w:type="dxa"/>
            <w:vAlign w:val="center"/>
          </w:tcPr>
          <w:p w:rsidR="003618FD" w:rsidRDefault="00295620">
            <w:pPr>
              <w:autoSpaceDE w:val="0"/>
              <w:autoSpaceDN w:val="0"/>
              <w:ind w:firstLineChars="300" w:firstLine="720"/>
              <w:rPr>
                <w:sz w:val="24"/>
              </w:rPr>
            </w:pPr>
            <w:r>
              <w:rPr>
                <w:rFonts w:hint="eastAsia"/>
                <w:sz w:val="24"/>
              </w:rPr>
              <w:t xml:space="preserve">For </w:t>
            </w:r>
            <w:r>
              <w:rPr>
                <w:sz w:val="24"/>
              </w:rPr>
              <w:t>Purchase Cost of Equipment</w:t>
            </w:r>
          </w:p>
        </w:tc>
        <w:tc>
          <w:tcPr>
            <w:tcW w:w="2814" w:type="dxa"/>
          </w:tcPr>
          <w:p w:rsidR="003618FD" w:rsidRDefault="003618FD">
            <w:pPr>
              <w:autoSpaceDE w:val="0"/>
              <w:autoSpaceDN w:val="0"/>
              <w:rPr>
                <w:sz w:val="24"/>
              </w:rPr>
            </w:pPr>
          </w:p>
        </w:tc>
      </w:tr>
      <w:tr w:rsidR="003618FD">
        <w:trPr>
          <w:cantSplit/>
          <w:trHeight w:val="567"/>
          <w:jc w:val="center"/>
        </w:trPr>
        <w:tc>
          <w:tcPr>
            <w:tcW w:w="1148" w:type="dxa"/>
            <w:vAlign w:val="center"/>
          </w:tcPr>
          <w:p w:rsidR="003618FD" w:rsidRDefault="00295620">
            <w:pPr>
              <w:autoSpaceDE w:val="0"/>
              <w:autoSpaceDN w:val="0"/>
              <w:ind w:left="608" w:hanging="608"/>
              <w:jc w:val="center"/>
              <w:rPr>
                <w:sz w:val="24"/>
              </w:rPr>
            </w:pPr>
            <w:r>
              <w:rPr>
                <w:rFonts w:hint="eastAsia"/>
                <w:sz w:val="24"/>
              </w:rPr>
              <w:t>（</w:t>
            </w:r>
            <w:r>
              <w:rPr>
                <w:rFonts w:hint="eastAsia"/>
                <w:sz w:val="24"/>
              </w:rPr>
              <w:t>4</w:t>
            </w:r>
            <w:r>
              <w:rPr>
                <w:rFonts w:hint="eastAsia"/>
                <w:sz w:val="24"/>
              </w:rPr>
              <w:t>）</w:t>
            </w:r>
          </w:p>
        </w:tc>
        <w:tc>
          <w:tcPr>
            <w:tcW w:w="5036" w:type="dxa"/>
            <w:vAlign w:val="center"/>
          </w:tcPr>
          <w:p w:rsidR="003618FD" w:rsidRDefault="00295620">
            <w:pPr>
              <w:autoSpaceDE w:val="0"/>
              <w:autoSpaceDN w:val="0"/>
              <w:ind w:firstLineChars="100" w:firstLine="240"/>
              <w:rPr>
                <w:sz w:val="24"/>
              </w:rPr>
            </w:pPr>
            <w:r>
              <w:rPr>
                <w:rFonts w:hint="eastAsia"/>
                <w:sz w:val="24"/>
              </w:rPr>
              <w:t>1.2</w:t>
            </w:r>
            <w:r>
              <w:rPr>
                <w:sz w:val="24"/>
              </w:rPr>
              <w:t xml:space="preserve"> Experimental and Operating Expense</w:t>
            </w:r>
            <w:r>
              <w:rPr>
                <w:rFonts w:hint="eastAsia"/>
                <w:sz w:val="24"/>
              </w:rPr>
              <w:t>s</w:t>
            </w:r>
          </w:p>
        </w:tc>
        <w:tc>
          <w:tcPr>
            <w:tcW w:w="2814" w:type="dxa"/>
          </w:tcPr>
          <w:p w:rsidR="003618FD" w:rsidRDefault="003618FD">
            <w:pPr>
              <w:autoSpaceDE w:val="0"/>
              <w:autoSpaceDN w:val="0"/>
              <w:rPr>
                <w:sz w:val="24"/>
              </w:rPr>
            </w:pPr>
          </w:p>
        </w:tc>
      </w:tr>
      <w:tr w:rsidR="003618FD">
        <w:trPr>
          <w:cantSplit/>
          <w:trHeight w:val="567"/>
          <w:jc w:val="center"/>
        </w:trPr>
        <w:tc>
          <w:tcPr>
            <w:tcW w:w="1148" w:type="dxa"/>
            <w:vAlign w:val="center"/>
          </w:tcPr>
          <w:p w:rsidR="003618FD" w:rsidRDefault="00295620">
            <w:pPr>
              <w:autoSpaceDE w:val="0"/>
              <w:autoSpaceDN w:val="0"/>
              <w:ind w:left="608" w:hanging="608"/>
              <w:jc w:val="center"/>
              <w:rPr>
                <w:sz w:val="24"/>
              </w:rPr>
            </w:pPr>
            <w:r>
              <w:rPr>
                <w:rFonts w:hint="eastAsia"/>
                <w:sz w:val="24"/>
              </w:rPr>
              <w:t>（</w:t>
            </w:r>
            <w:r>
              <w:rPr>
                <w:rFonts w:hint="eastAsia"/>
                <w:sz w:val="24"/>
              </w:rPr>
              <w:t>5</w:t>
            </w:r>
            <w:r>
              <w:rPr>
                <w:rFonts w:hint="eastAsia"/>
                <w:sz w:val="24"/>
              </w:rPr>
              <w:t>）</w:t>
            </w:r>
          </w:p>
        </w:tc>
        <w:tc>
          <w:tcPr>
            <w:tcW w:w="5036" w:type="dxa"/>
            <w:vAlign w:val="center"/>
          </w:tcPr>
          <w:p w:rsidR="003618FD" w:rsidRDefault="00295620">
            <w:pPr>
              <w:autoSpaceDE w:val="0"/>
              <w:autoSpaceDN w:val="0"/>
              <w:ind w:firstLineChars="100" w:firstLine="240"/>
              <w:rPr>
                <w:sz w:val="24"/>
              </w:rPr>
            </w:pPr>
            <w:r>
              <w:rPr>
                <w:rFonts w:hint="eastAsia"/>
                <w:sz w:val="24"/>
              </w:rPr>
              <w:t>1.3</w:t>
            </w:r>
            <w:r>
              <w:rPr>
                <w:sz w:val="24"/>
              </w:rPr>
              <w:t xml:space="preserve"> Labor Cost</w:t>
            </w:r>
            <w:r>
              <w:rPr>
                <w:rFonts w:hint="eastAsia"/>
                <w:sz w:val="24"/>
              </w:rPr>
              <w:t>s</w:t>
            </w:r>
          </w:p>
        </w:tc>
        <w:tc>
          <w:tcPr>
            <w:tcW w:w="2814" w:type="dxa"/>
          </w:tcPr>
          <w:p w:rsidR="003618FD" w:rsidRDefault="003618FD">
            <w:pPr>
              <w:autoSpaceDE w:val="0"/>
              <w:autoSpaceDN w:val="0"/>
              <w:rPr>
                <w:sz w:val="24"/>
              </w:rPr>
            </w:pPr>
          </w:p>
        </w:tc>
      </w:tr>
      <w:tr w:rsidR="003618FD">
        <w:trPr>
          <w:cantSplit/>
          <w:trHeight w:val="567"/>
          <w:jc w:val="center"/>
        </w:trPr>
        <w:tc>
          <w:tcPr>
            <w:tcW w:w="1148" w:type="dxa"/>
            <w:vAlign w:val="center"/>
          </w:tcPr>
          <w:p w:rsidR="003618FD" w:rsidRDefault="00295620">
            <w:pPr>
              <w:autoSpaceDE w:val="0"/>
              <w:autoSpaceDN w:val="0"/>
              <w:ind w:left="608" w:hanging="608"/>
              <w:jc w:val="center"/>
              <w:rPr>
                <w:sz w:val="24"/>
              </w:rPr>
            </w:pPr>
            <w:r>
              <w:rPr>
                <w:rFonts w:hint="eastAsia"/>
                <w:sz w:val="24"/>
              </w:rPr>
              <w:t>（</w:t>
            </w:r>
            <w:r>
              <w:rPr>
                <w:rFonts w:hint="eastAsia"/>
                <w:sz w:val="24"/>
              </w:rPr>
              <w:t>6</w:t>
            </w:r>
            <w:r>
              <w:rPr>
                <w:rFonts w:hint="eastAsia"/>
                <w:sz w:val="24"/>
              </w:rPr>
              <w:t>）</w:t>
            </w:r>
          </w:p>
        </w:tc>
        <w:tc>
          <w:tcPr>
            <w:tcW w:w="5036" w:type="dxa"/>
            <w:vAlign w:val="center"/>
          </w:tcPr>
          <w:p w:rsidR="003618FD" w:rsidRDefault="00295620">
            <w:pPr>
              <w:autoSpaceDE w:val="0"/>
              <w:autoSpaceDN w:val="0"/>
              <w:rPr>
                <w:sz w:val="24"/>
              </w:rPr>
            </w:pPr>
            <w:r>
              <w:rPr>
                <w:sz w:val="24"/>
              </w:rPr>
              <w:t xml:space="preserve">2. Funds </w:t>
            </w:r>
            <w:r>
              <w:rPr>
                <w:rFonts w:hint="eastAsia"/>
                <w:sz w:val="24"/>
              </w:rPr>
              <w:t>T</w:t>
            </w:r>
            <w:r>
              <w:rPr>
                <w:sz w:val="24"/>
              </w:rPr>
              <w:t xml:space="preserve">ransferred to </w:t>
            </w:r>
            <w:r>
              <w:rPr>
                <w:rFonts w:hint="eastAsia"/>
                <w:sz w:val="24"/>
              </w:rPr>
              <w:t>C</w:t>
            </w:r>
            <w:r>
              <w:rPr>
                <w:sz w:val="24"/>
              </w:rPr>
              <w:t>ollaborat</w:t>
            </w:r>
            <w:r>
              <w:rPr>
                <w:rFonts w:hint="eastAsia"/>
                <w:sz w:val="24"/>
              </w:rPr>
              <w:t>ive Research I</w:t>
            </w:r>
            <w:r>
              <w:rPr>
                <w:sz w:val="24"/>
              </w:rPr>
              <w:t>nstitutions</w:t>
            </w:r>
          </w:p>
        </w:tc>
        <w:tc>
          <w:tcPr>
            <w:tcW w:w="2814" w:type="dxa"/>
          </w:tcPr>
          <w:p w:rsidR="003618FD" w:rsidRDefault="003618FD">
            <w:pPr>
              <w:autoSpaceDE w:val="0"/>
              <w:autoSpaceDN w:val="0"/>
              <w:rPr>
                <w:sz w:val="24"/>
              </w:rPr>
            </w:pPr>
          </w:p>
        </w:tc>
      </w:tr>
      <w:tr w:rsidR="003618FD">
        <w:trPr>
          <w:cantSplit/>
          <w:trHeight w:val="567"/>
          <w:jc w:val="center"/>
        </w:trPr>
        <w:tc>
          <w:tcPr>
            <w:tcW w:w="1148" w:type="dxa"/>
            <w:vAlign w:val="center"/>
          </w:tcPr>
          <w:p w:rsidR="003618FD" w:rsidRDefault="00295620">
            <w:pPr>
              <w:autoSpaceDE w:val="0"/>
              <w:autoSpaceDN w:val="0"/>
              <w:ind w:left="608" w:hanging="608"/>
              <w:jc w:val="center"/>
              <w:rPr>
                <w:sz w:val="24"/>
              </w:rPr>
            </w:pPr>
            <w:r>
              <w:rPr>
                <w:rFonts w:hint="eastAsia"/>
                <w:sz w:val="24"/>
              </w:rPr>
              <w:t>（</w:t>
            </w:r>
            <w:r>
              <w:rPr>
                <w:rFonts w:hint="eastAsia"/>
                <w:sz w:val="24"/>
              </w:rPr>
              <w:t>7</w:t>
            </w:r>
            <w:r>
              <w:rPr>
                <w:rFonts w:hint="eastAsia"/>
                <w:sz w:val="24"/>
              </w:rPr>
              <w:t>）</w:t>
            </w:r>
          </w:p>
        </w:tc>
        <w:tc>
          <w:tcPr>
            <w:tcW w:w="5036" w:type="dxa"/>
            <w:vAlign w:val="center"/>
          </w:tcPr>
          <w:p w:rsidR="003618FD" w:rsidRDefault="00295620">
            <w:pPr>
              <w:autoSpaceDE w:val="0"/>
              <w:autoSpaceDN w:val="0"/>
              <w:rPr>
                <w:sz w:val="24"/>
              </w:rPr>
            </w:pPr>
            <w:r>
              <w:rPr>
                <w:sz w:val="24"/>
              </w:rPr>
              <w:t xml:space="preserve">3. </w:t>
            </w:r>
            <w:r>
              <w:rPr>
                <w:rFonts w:hint="eastAsia"/>
                <w:sz w:val="24"/>
              </w:rPr>
              <w:t>Self-Raised Funds</w:t>
            </w:r>
          </w:p>
        </w:tc>
        <w:tc>
          <w:tcPr>
            <w:tcW w:w="2814" w:type="dxa"/>
          </w:tcPr>
          <w:p w:rsidR="003618FD" w:rsidRDefault="003618FD">
            <w:pPr>
              <w:autoSpaceDE w:val="0"/>
              <w:autoSpaceDN w:val="0"/>
              <w:rPr>
                <w:sz w:val="24"/>
              </w:rPr>
            </w:pPr>
          </w:p>
        </w:tc>
      </w:tr>
    </w:tbl>
    <w:p w:rsidR="003618FD" w:rsidRDefault="00295620">
      <w:pPr>
        <w:tabs>
          <w:tab w:val="left" w:pos="312"/>
        </w:tabs>
        <w:autoSpaceDE w:val="0"/>
        <w:autoSpaceDN w:val="0"/>
        <w:adjustRightInd w:val="0"/>
        <w:snapToGrid w:val="0"/>
        <w:spacing w:line="300" w:lineRule="auto"/>
        <w:ind w:left="117"/>
        <w:jc w:val="left"/>
        <w:rPr>
          <w:kern w:val="0"/>
          <w:sz w:val="24"/>
        </w:rPr>
      </w:pPr>
      <w:r>
        <w:rPr>
          <w:kern w:val="0"/>
          <w:sz w:val="24"/>
        </w:rPr>
        <w:t xml:space="preserve">Notes: 1. Please fill in the budget amount </w:t>
      </w:r>
      <w:r>
        <w:rPr>
          <w:rFonts w:hint="eastAsia"/>
          <w:kern w:val="0"/>
          <w:sz w:val="24"/>
        </w:rPr>
        <w:t xml:space="preserve">of each item </w:t>
      </w:r>
      <w:r>
        <w:rPr>
          <w:kern w:val="0"/>
          <w:sz w:val="24"/>
        </w:rPr>
        <w:t xml:space="preserve">reasonably based on the actual needs of the </w:t>
      </w:r>
      <w:r>
        <w:rPr>
          <w:rFonts w:hint="eastAsia"/>
          <w:kern w:val="0"/>
          <w:sz w:val="24"/>
        </w:rPr>
        <w:t>proposed research</w:t>
      </w:r>
      <w:r>
        <w:rPr>
          <w:kern w:val="0"/>
          <w:sz w:val="24"/>
        </w:rPr>
        <w:t>.</w:t>
      </w:r>
    </w:p>
    <w:p w:rsidR="003618FD" w:rsidRDefault="00295620">
      <w:pPr>
        <w:tabs>
          <w:tab w:val="left" w:pos="312"/>
        </w:tabs>
        <w:autoSpaceDE w:val="0"/>
        <w:autoSpaceDN w:val="0"/>
        <w:adjustRightInd w:val="0"/>
        <w:snapToGrid w:val="0"/>
        <w:spacing w:line="300" w:lineRule="auto"/>
        <w:ind w:left="117"/>
        <w:jc w:val="left"/>
        <w:rPr>
          <w:kern w:val="0"/>
          <w:sz w:val="24"/>
        </w:rPr>
      </w:pPr>
      <w:r>
        <w:rPr>
          <w:kern w:val="0"/>
          <w:sz w:val="24"/>
        </w:rPr>
        <w:t xml:space="preserve">     2. </w:t>
      </w:r>
      <w:r>
        <w:rPr>
          <w:rFonts w:hint="eastAsia"/>
          <w:kern w:val="0"/>
          <w:sz w:val="24"/>
        </w:rPr>
        <w:t>（</w:t>
      </w:r>
      <w:r>
        <w:rPr>
          <w:rFonts w:hint="eastAsia"/>
          <w:kern w:val="0"/>
          <w:sz w:val="24"/>
        </w:rPr>
        <w:t>1</w:t>
      </w:r>
      <w:r>
        <w:rPr>
          <w:rFonts w:hint="eastAsia"/>
          <w:kern w:val="0"/>
          <w:sz w:val="24"/>
        </w:rPr>
        <w:t>）</w:t>
      </w:r>
      <w:r>
        <w:rPr>
          <w:rFonts w:hint="eastAsia"/>
          <w:kern w:val="0"/>
          <w:sz w:val="24"/>
        </w:rPr>
        <w:t>=</w:t>
      </w:r>
      <w:r>
        <w:rPr>
          <w:rFonts w:hint="eastAsia"/>
          <w:kern w:val="0"/>
          <w:sz w:val="24"/>
        </w:rPr>
        <w:t>（</w:t>
      </w:r>
      <w:r>
        <w:rPr>
          <w:rFonts w:hint="eastAsia"/>
          <w:kern w:val="0"/>
          <w:sz w:val="24"/>
        </w:rPr>
        <w:t>2</w:t>
      </w:r>
      <w:r>
        <w:rPr>
          <w:rFonts w:hint="eastAsia"/>
          <w:kern w:val="0"/>
          <w:sz w:val="24"/>
        </w:rPr>
        <w:t>）</w:t>
      </w:r>
      <w:r>
        <w:rPr>
          <w:rFonts w:hint="eastAsia"/>
          <w:kern w:val="0"/>
          <w:sz w:val="24"/>
        </w:rPr>
        <w:t>+</w:t>
      </w:r>
      <w:r>
        <w:rPr>
          <w:rFonts w:hint="eastAsia"/>
          <w:kern w:val="0"/>
          <w:sz w:val="24"/>
        </w:rPr>
        <w:t>（</w:t>
      </w:r>
      <w:r>
        <w:rPr>
          <w:rFonts w:hint="eastAsia"/>
          <w:kern w:val="0"/>
          <w:sz w:val="24"/>
        </w:rPr>
        <w:t>4</w:t>
      </w:r>
      <w:r>
        <w:rPr>
          <w:rFonts w:hint="eastAsia"/>
          <w:kern w:val="0"/>
          <w:sz w:val="24"/>
        </w:rPr>
        <w:t>）</w:t>
      </w:r>
      <w:r>
        <w:rPr>
          <w:rFonts w:hint="eastAsia"/>
          <w:kern w:val="0"/>
          <w:sz w:val="24"/>
        </w:rPr>
        <w:t>+</w:t>
      </w:r>
      <w:r>
        <w:rPr>
          <w:rFonts w:hint="eastAsia"/>
          <w:kern w:val="0"/>
          <w:sz w:val="24"/>
        </w:rPr>
        <w:t>（</w:t>
      </w:r>
      <w:r>
        <w:rPr>
          <w:rFonts w:hint="eastAsia"/>
          <w:kern w:val="0"/>
          <w:sz w:val="24"/>
        </w:rPr>
        <w:t>5</w:t>
      </w:r>
      <w:r>
        <w:rPr>
          <w:rFonts w:hint="eastAsia"/>
          <w:kern w:val="0"/>
          <w:sz w:val="24"/>
        </w:rPr>
        <w:t>）</w:t>
      </w:r>
      <w:r>
        <w:rPr>
          <w:kern w:val="0"/>
          <w:sz w:val="24"/>
        </w:rPr>
        <w:t>.</w:t>
      </w:r>
    </w:p>
    <w:p w:rsidR="003618FD" w:rsidRDefault="00295620">
      <w:pPr>
        <w:tabs>
          <w:tab w:val="left" w:pos="312"/>
        </w:tabs>
        <w:autoSpaceDE w:val="0"/>
        <w:autoSpaceDN w:val="0"/>
        <w:adjustRightInd w:val="0"/>
        <w:snapToGrid w:val="0"/>
        <w:spacing w:line="300" w:lineRule="auto"/>
        <w:ind w:left="117"/>
        <w:jc w:val="left"/>
        <w:rPr>
          <w:kern w:val="0"/>
          <w:sz w:val="24"/>
        </w:rPr>
      </w:pPr>
      <w:r>
        <w:rPr>
          <w:kern w:val="0"/>
          <w:sz w:val="24"/>
        </w:rPr>
        <w:t xml:space="preserve">     3. Enter "0"</w:t>
      </w:r>
      <w:r>
        <w:rPr>
          <w:rFonts w:hint="eastAsia"/>
          <w:kern w:val="0"/>
          <w:sz w:val="24"/>
        </w:rPr>
        <w:t xml:space="preserve"> in</w:t>
      </w:r>
      <w:r>
        <w:rPr>
          <w:rFonts w:hint="eastAsia"/>
          <w:sz w:val="24"/>
        </w:rPr>
        <w:t>（</w:t>
      </w:r>
      <w:r>
        <w:rPr>
          <w:rFonts w:hint="eastAsia"/>
          <w:sz w:val="24"/>
        </w:rPr>
        <w:t>6</w:t>
      </w:r>
      <w:r>
        <w:rPr>
          <w:rFonts w:hint="eastAsia"/>
          <w:sz w:val="24"/>
        </w:rPr>
        <w:t>）</w:t>
      </w:r>
      <w:r>
        <w:rPr>
          <w:kern w:val="0"/>
          <w:sz w:val="24"/>
        </w:rPr>
        <w:t xml:space="preserve"> if no funds are </w:t>
      </w:r>
      <w:r>
        <w:rPr>
          <w:rFonts w:hint="eastAsia"/>
          <w:kern w:val="0"/>
          <w:sz w:val="24"/>
        </w:rPr>
        <w:t xml:space="preserve">to be transferred. </w:t>
      </w:r>
    </w:p>
    <w:p w:rsidR="003618FD" w:rsidRDefault="00295620" w:rsidP="006D4D5E">
      <w:pPr>
        <w:tabs>
          <w:tab w:val="left" w:pos="312"/>
        </w:tabs>
        <w:autoSpaceDE w:val="0"/>
        <w:autoSpaceDN w:val="0"/>
        <w:adjustRightInd w:val="0"/>
        <w:snapToGrid w:val="0"/>
        <w:spacing w:line="300" w:lineRule="auto"/>
        <w:ind w:firstLineChars="300" w:firstLine="720"/>
        <w:jc w:val="left"/>
        <w:rPr>
          <w:kern w:val="0"/>
          <w:sz w:val="24"/>
        </w:rPr>
      </w:pPr>
      <w:r>
        <w:rPr>
          <w:rFonts w:hint="eastAsia"/>
          <w:kern w:val="0"/>
          <w:sz w:val="24"/>
        </w:rPr>
        <w:t xml:space="preserve">4. </w:t>
      </w:r>
      <w:r>
        <w:rPr>
          <w:kern w:val="0"/>
          <w:sz w:val="24"/>
        </w:rPr>
        <w:t xml:space="preserve"> Enter "0"</w:t>
      </w:r>
      <w:r>
        <w:rPr>
          <w:rFonts w:hint="eastAsia"/>
          <w:kern w:val="0"/>
          <w:sz w:val="24"/>
        </w:rPr>
        <w:t xml:space="preserve"> in</w:t>
      </w:r>
      <w:r>
        <w:rPr>
          <w:rFonts w:hint="eastAsia"/>
          <w:sz w:val="24"/>
        </w:rPr>
        <w:t>（</w:t>
      </w:r>
      <w:r>
        <w:rPr>
          <w:rFonts w:hint="eastAsia"/>
          <w:sz w:val="24"/>
        </w:rPr>
        <w:t>7</w:t>
      </w:r>
      <w:r>
        <w:rPr>
          <w:rFonts w:hint="eastAsia"/>
          <w:sz w:val="24"/>
        </w:rPr>
        <w:t>）</w:t>
      </w:r>
      <w:r>
        <w:rPr>
          <w:rFonts w:hint="eastAsia"/>
          <w:sz w:val="24"/>
        </w:rPr>
        <w:t>i</w:t>
      </w:r>
      <w:r>
        <w:rPr>
          <w:rFonts w:hint="eastAsia"/>
          <w:kern w:val="0"/>
          <w:sz w:val="24"/>
        </w:rPr>
        <w:t xml:space="preserve">f </w:t>
      </w:r>
      <w:r w:rsidR="00C043FB">
        <w:rPr>
          <w:rFonts w:hint="eastAsia"/>
          <w:kern w:val="0"/>
          <w:sz w:val="24"/>
        </w:rPr>
        <w:t xml:space="preserve">there are </w:t>
      </w:r>
      <w:r>
        <w:rPr>
          <w:rFonts w:hint="eastAsia"/>
          <w:kern w:val="0"/>
          <w:sz w:val="24"/>
        </w:rPr>
        <w:t>no self-raised funds.</w:t>
      </w:r>
    </w:p>
    <w:p w:rsidR="003618FD" w:rsidRDefault="003618FD">
      <w:pPr>
        <w:rPr>
          <w:sz w:val="24"/>
        </w:rPr>
      </w:pPr>
    </w:p>
    <w:p w:rsidR="003618FD" w:rsidRDefault="003618FD">
      <w:pPr>
        <w:rPr>
          <w:sz w:val="24"/>
        </w:rPr>
      </w:pPr>
    </w:p>
    <w:p w:rsidR="003618FD" w:rsidRDefault="003618FD">
      <w:pPr>
        <w:rPr>
          <w:sz w:val="24"/>
        </w:rPr>
      </w:pPr>
    </w:p>
    <w:p w:rsidR="003618FD" w:rsidRDefault="003618FD">
      <w:pPr>
        <w:rPr>
          <w:sz w:val="24"/>
        </w:rPr>
      </w:pPr>
    </w:p>
    <w:p w:rsidR="003618FD" w:rsidRDefault="003618FD">
      <w:pPr>
        <w:rPr>
          <w:sz w:val="24"/>
        </w:rPr>
      </w:pPr>
    </w:p>
    <w:p w:rsidR="003618FD" w:rsidRDefault="003618FD">
      <w:pPr>
        <w:rPr>
          <w:sz w:val="24"/>
        </w:rPr>
      </w:pPr>
    </w:p>
    <w:p w:rsidR="003618FD" w:rsidRDefault="003618FD">
      <w:pPr>
        <w:rPr>
          <w:sz w:val="24"/>
        </w:rPr>
      </w:pPr>
    </w:p>
    <w:p w:rsidR="003618FD" w:rsidRDefault="003618FD">
      <w:pPr>
        <w:rPr>
          <w:sz w:val="24"/>
        </w:rPr>
      </w:pPr>
    </w:p>
    <w:p w:rsidR="003618FD" w:rsidRDefault="003618FD">
      <w:pPr>
        <w:rPr>
          <w:sz w:val="24"/>
        </w:rPr>
      </w:pPr>
    </w:p>
    <w:p w:rsidR="003618FD" w:rsidRDefault="003618FD">
      <w:pPr>
        <w:rPr>
          <w:sz w:val="24"/>
        </w:rPr>
      </w:pPr>
    </w:p>
    <w:p w:rsidR="003618FD" w:rsidRDefault="003618FD">
      <w:pPr>
        <w:rPr>
          <w:sz w:val="24"/>
        </w:rPr>
      </w:pPr>
    </w:p>
    <w:p w:rsidR="003618FD" w:rsidRDefault="003618FD">
      <w:pPr>
        <w:rPr>
          <w:sz w:val="24"/>
        </w:rPr>
      </w:pPr>
    </w:p>
    <w:p w:rsidR="003618FD" w:rsidRDefault="003618FD">
      <w:pPr>
        <w:rPr>
          <w:sz w:val="24"/>
        </w:rPr>
      </w:pPr>
    </w:p>
    <w:p w:rsidR="003618FD" w:rsidRDefault="003618FD">
      <w:pPr>
        <w:rPr>
          <w:sz w:val="24"/>
        </w:rPr>
      </w:pPr>
    </w:p>
    <w:p w:rsidR="003618FD" w:rsidRDefault="003618FD">
      <w:pPr>
        <w:rPr>
          <w:sz w:val="24"/>
        </w:rPr>
      </w:pPr>
    </w:p>
    <w:p w:rsidR="003618FD" w:rsidRDefault="003618FD">
      <w:pPr>
        <w:rPr>
          <w:sz w:val="24"/>
        </w:rPr>
      </w:pPr>
    </w:p>
    <w:p w:rsidR="003618FD" w:rsidRDefault="003618FD">
      <w:pPr>
        <w:rPr>
          <w:rFonts w:hint="eastAsia"/>
          <w:sz w:val="24"/>
        </w:rPr>
      </w:pPr>
    </w:p>
    <w:p w:rsidR="007529DB" w:rsidRPr="007529DB" w:rsidRDefault="007529DB">
      <w:pPr>
        <w:rPr>
          <w:sz w:val="24"/>
        </w:rPr>
      </w:pPr>
    </w:p>
    <w:p w:rsidR="003618FD" w:rsidRDefault="003618FD">
      <w:pPr>
        <w:autoSpaceDE w:val="0"/>
        <w:autoSpaceDN w:val="0"/>
        <w:ind w:left="608" w:hanging="608"/>
        <w:jc w:val="center"/>
        <w:rPr>
          <w:rFonts w:eastAsia="黑体"/>
          <w:sz w:val="24"/>
        </w:rPr>
      </w:pPr>
    </w:p>
    <w:tbl>
      <w:tblPr>
        <w:tblW w:w="912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4A0"/>
      </w:tblPr>
      <w:tblGrid>
        <w:gridCol w:w="9122"/>
      </w:tblGrid>
      <w:tr w:rsidR="003618FD">
        <w:trPr>
          <w:cantSplit/>
          <w:trHeight w:val="567"/>
          <w:jc w:val="center"/>
        </w:trPr>
        <w:tc>
          <w:tcPr>
            <w:tcW w:w="9122" w:type="dxa"/>
            <w:tcBorders>
              <w:top w:val="nil"/>
              <w:left w:val="nil"/>
              <w:bottom w:val="single" w:sz="6" w:space="0" w:color="auto"/>
              <w:right w:val="nil"/>
            </w:tcBorders>
          </w:tcPr>
          <w:p w:rsidR="003618FD" w:rsidRDefault="00C043FB">
            <w:pPr>
              <w:autoSpaceDE w:val="0"/>
              <w:autoSpaceDN w:val="0"/>
              <w:jc w:val="center"/>
              <w:rPr>
                <w:rFonts w:eastAsia="黑体"/>
                <w:b/>
                <w:bCs/>
                <w:sz w:val="24"/>
              </w:rPr>
            </w:pPr>
            <w:r>
              <w:rPr>
                <w:rFonts w:eastAsia="黑体" w:hint="eastAsia"/>
                <w:b/>
                <w:bCs/>
                <w:sz w:val="24"/>
              </w:rPr>
              <w:t>Budget Justification</w:t>
            </w:r>
          </w:p>
        </w:tc>
      </w:tr>
      <w:tr w:rsidR="003618FD">
        <w:trPr>
          <w:cantSplit/>
          <w:trHeight w:val="11665"/>
          <w:jc w:val="center"/>
        </w:trPr>
        <w:tc>
          <w:tcPr>
            <w:tcW w:w="9122" w:type="dxa"/>
            <w:tcBorders>
              <w:left w:val="single" w:sz="4" w:space="0" w:color="auto"/>
              <w:right w:val="single" w:sz="4" w:space="0" w:color="auto"/>
            </w:tcBorders>
          </w:tcPr>
          <w:p w:rsidR="003618FD" w:rsidRDefault="00295620" w:rsidP="006D4D5E">
            <w:pPr>
              <w:numPr>
                <w:ilvl w:val="0"/>
                <w:numId w:val="5"/>
              </w:numPr>
              <w:autoSpaceDE w:val="0"/>
              <w:autoSpaceDN w:val="0"/>
              <w:spacing w:line="240" w:lineRule="exact"/>
              <w:ind w:firstLineChars="200" w:firstLine="482"/>
              <w:jc w:val="left"/>
              <w:rPr>
                <w:rFonts w:eastAsia="仿宋_GB2312"/>
                <w:b/>
                <w:bCs/>
                <w:sz w:val="24"/>
              </w:rPr>
            </w:pPr>
            <w:r>
              <w:rPr>
                <w:rFonts w:eastAsia="仿宋_GB2312"/>
                <w:b/>
                <w:bCs/>
                <w:sz w:val="24"/>
              </w:rPr>
              <w:t>科学基金资助项目直接费用</w:t>
            </w:r>
          </w:p>
          <w:p w:rsidR="003618FD" w:rsidRDefault="00295620">
            <w:pPr>
              <w:autoSpaceDE w:val="0"/>
              <w:autoSpaceDN w:val="0"/>
              <w:spacing w:line="240" w:lineRule="exact"/>
              <w:ind w:firstLineChars="200" w:firstLine="482"/>
              <w:rPr>
                <w:rFonts w:eastAsia="仿宋_GB2312"/>
                <w:sz w:val="24"/>
              </w:rPr>
            </w:pPr>
            <w:r>
              <w:rPr>
                <w:rFonts w:eastAsia="仿宋_GB2312"/>
                <w:b/>
                <w:bCs/>
                <w:sz w:val="24"/>
              </w:rPr>
              <w:t>请按照《国家自然科学基金项目申请书预算编制说明》等有关要求，按照政策相符性、目标相关性和经济合理性原则，实事求是编制项目预算。填报时，每个科目应结合科研任务按支出用途进行基本测算说明。</w:t>
            </w:r>
          </w:p>
          <w:p w:rsidR="003618FD" w:rsidRDefault="003618FD">
            <w:pPr>
              <w:autoSpaceDE w:val="0"/>
              <w:autoSpaceDN w:val="0"/>
              <w:spacing w:line="240" w:lineRule="exact"/>
              <w:ind w:firstLineChars="200" w:firstLine="480"/>
              <w:rPr>
                <w:rFonts w:eastAsia="仿宋_GB2312"/>
                <w:sz w:val="24"/>
              </w:rPr>
            </w:pPr>
          </w:p>
          <w:p w:rsidR="003618FD" w:rsidRDefault="00295620">
            <w:pPr>
              <w:autoSpaceDE w:val="0"/>
              <w:autoSpaceDN w:val="0"/>
              <w:spacing w:line="240" w:lineRule="exact"/>
              <w:ind w:firstLineChars="200" w:firstLine="480"/>
              <w:rPr>
                <w:rFonts w:eastAsia="仿宋_GB2312"/>
                <w:sz w:val="24"/>
              </w:rPr>
            </w:pPr>
            <w:r>
              <w:rPr>
                <w:rFonts w:eastAsia="仿宋_GB2312"/>
                <w:sz w:val="24"/>
              </w:rPr>
              <w:t>1.</w:t>
            </w:r>
            <w:r>
              <w:rPr>
                <w:rFonts w:eastAsia="仿宋_GB2312" w:hint="eastAsia"/>
                <w:sz w:val="24"/>
              </w:rPr>
              <w:t xml:space="preserve">1 </w:t>
            </w:r>
            <w:r>
              <w:rPr>
                <w:rFonts w:eastAsia="仿宋_GB2312"/>
                <w:sz w:val="24"/>
              </w:rPr>
              <w:t>设备费（是指在项目实施过程中购置或试制专用仪器设备，对现有仪器设备进行升级改造，以及租赁外单位仪器设备而发生的费用。计算类仪器设备和软件工具可在设备费科目列支。填报时，</w:t>
            </w:r>
            <w:r>
              <w:rPr>
                <w:rFonts w:eastAsia="仿宋_GB2312" w:hint="eastAsia"/>
                <w:sz w:val="24"/>
              </w:rPr>
              <w:t>应按照设备购置费、试制改造费和租赁使用费的分类，提供设备支出的必要性及基本测算说明</w:t>
            </w:r>
            <w:r>
              <w:rPr>
                <w:rFonts w:eastAsia="仿宋_GB2312"/>
                <w:sz w:val="24"/>
              </w:rPr>
              <w:t>。单价大于</w:t>
            </w:r>
            <w:r>
              <w:rPr>
                <w:rFonts w:eastAsia="仿宋_GB2312"/>
                <w:sz w:val="24"/>
              </w:rPr>
              <w:t>50</w:t>
            </w:r>
            <w:r>
              <w:rPr>
                <w:rFonts w:eastAsia="仿宋_GB2312"/>
                <w:sz w:val="24"/>
              </w:rPr>
              <w:t>万元（含</w:t>
            </w:r>
            <w:r>
              <w:rPr>
                <w:rFonts w:eastAsia="仿宋_GB2312"/>
                <w:sz w:val="24"/>
              </w:rPr>
              <w:t>50</w:t>
            </w:r>
            <w:r>
              <w:rPr>
                <w:rFonts w:eastAsia="仿宋_GB2312"/>
                <w:sz w:val="24"/>
              </w:rPr>
              <w:t>万元）的设备需补充说明设备的主要性能指标、主要技术参数等内容。）</w:t>
            </w:r>
          </w:p>
          <w:p w:rsidR="003618FD" w:rsidRDefault="003618FD">
            <w:pPr>
              <w:autoSpaceDE w:val="0"/>
              <w:autoSpaceDN w:val="0"/>
              <w:ind w:left="608" w:hanging="608"/>
              <w:rPr>
                <w:sz w:val="24"/>
              </w:rPr>
            </w:pPr>
          </w:p>
          <w:p w:rsidR="003618FD" w:rsidRDefault="003618FD">
            <w:pPr>
              <w:snapToGrid w:val="0"/>
              <w:spacing w:line="560" w:lineRule="exact"/>
              <w:ind w:firstLineChars="200" w:firstLine="480"/>
              <w:rPr>
                <w:rFonts w:eastAsia="仿宋_GB2312"/>
                <w:color w:val="000000"/>
                <w:sz w:val="24"/>
              </w:rPr>
            </w:pPr>
          </w:p>
          <w:p w:rsidR="003618FD" w:rsidRDefault="003618FD">
            <w:pPr>
              <w:autoSpaceDE w:val="0"/>
              <w:autoSpaceDN w:val="0"/>
              <w:ind w:left="608" w:hanging="608"/>
              <w:rPr>
                <w:sz w:val="24"/>
              </w:rPr>
            </w:pPr>
          </w:p>
          <w:p w:rsidR="003618FD" w:rsidRDefault="003618FD">
            <w:pPr>
              <w:autoSpaceDE w:val="0"/>
              <w:autoSpaceDN w:val="0"/>
              <w:ind w:left="608" w:hanging="608"/>
              <w:rPr>
                <w:sz w:val="24"/>
              </w:rPr>
            </w:pPr>
          </w:p>
          <w:p w:rsidR="003618FD" w:rsidRDefault="003618FD">
            <w:pPr>
              <w:autoSpaceDE w:val="0"/>
              <w:autoSpaceDN w:val="0"/>
              <w:ind w:left="608" w:hanging="608"/>
              <w:rPr>
                <w:sz w:val="24"/>
              </w:rPr>
            </w:pPr>
          </w:p>
          <w:p w:rsidR="003618FD" w:rsidRDefault="00295620">
            <w:pPr>
              <w:autoSpaceDE w:val="0"/>
              <w:autoSpaceDN w:val="0"/>
              <w:spacing w:line="240" w:lineRule="exact"/>
              <w:ind w:firstLineChars="200" w:firstLine="480"/>
              <w:rPr>
                <w:rFonts w:eastAsia="仿宋_GB2312"/>
                <w:sz w:val="24"/>
              </w:rPr>
            </w:pPr>
            <w:r>
              <w:rPr>
                <w:rFonts w:eastAsia="仿宋_GB2312" w:hint="eastAsia"/>
                <w:sz w:val="24"/>
              </w:rPr>
              <w:t xml:space="preserve">1.2 </w:t>
            </w:r>
            <w:r>
              <w:rPr>
                <w:rFonts w:eastAsia="仿宋_GB2312"/>
                <w:sz w:val="24"/>
              </w:rPr>
              <w:t>业务费（是指项目实施过程中消耗的各种材料、辅助材料等低值易耗品的采购、运输、装卸、整理等费用，发生的测试化验加工、燃料动力、出版</w:t>
            </w:r>
            <w:r>
              <w:rPr>
                <w:rFonts w:eastAsia="仿宋_GB2312"/>
                <w:sz w:val="24"/>
              </w:rPr>
              <w:t>/</w:t>
            </w:r>
            <w:r>
              <w:rPr>
                <w:rFonts w:eastAsia="仿宋_GB2312"/>
                <w:sz w:val="24"/>
              </w:rPr>
              <w:t>文献</w:t>
            </w:r>
            <w:r>
              <w:rPr>
                <w:rFonts w:eastAsia="仿宋_GB2312"/>
                <w:sz w:val="24"/>
              </w:rPr>
              <w:t>/</w:t>
            </w:r>
            <w:r>
              <w:rPr>
                <w:rFonts w:eastAsia="仿宋_GB2312"/>
                <w:sz w:val="24"/>
              </w:rPr>
              <w:t>信息传播</w:t>
            </w:r>
            <w:r>
              <w:rPr>
                <w:rFonts w:eastAsia="仿宋_GB2312"/>
                <w:sz w:val="24"/>
              </w:rPr>
              <w:t>/</w:t>
            </w:r>
            <w:r>
              <w:rPr>
                <w:rFonts w:eastAsia="仿宋_GB2312"/>
                <w:sz w:val="24"/>
              </w:rPr>
              <w:t>知识产权事务、会议</w:t>
            </w:r>
            <w:r>
              <w:rPr>
                <w:rFonts w:eastAsia="仿宋_GB2312"/>
                <w:sz w:val="24"/>
              </w:rPr>
              <w:t>/</w:t>
            </w:r>
            <w:r>
              <w:rPr>
                <w:rFonts w:eastAsia="仿宋_GB2312"/>
                <w:sz w:val="24"/>
              </w:rPr>
              <w:t>差旅</w:t>
            </w:r>
            <w:r>
              <w:rPr>
                <w:rFonts w:eastAsia="仿宋_GB2312"/>
                <w:sz w:val="24"/>
              </w:rPr>
              <w:t>/</w:t>
            </w:r>
            <w:r>
              <w:rPr>
                <w:rFonts w:eastAsia="仿宋_GB2312"/>
                <w:sz w:val="24"/>
              </w:rPr>
              <w:t>国际合作交流等费用，以及其他相关支出。填报时，应按照支出大类进行基本测算说明。）</w:t>
            </w:r>
          </w:p>
          <w:p w:rsidR="003618FD" w:rsidRDefault="003618FD">
            <w:pPr>
              <w:autoSpaceDE w:val="0"/>
              <w:autoSpaceDN w:val="0"/>
              <w:spacing w:line="240" w:lineRule="exact"/>
              <w:rPr>
                <w:rFonts w:eastAsia="仿宋_GB2312"/>
                <w:sz w:val="24"/>
              </w:rPr>
            </w:pPr>
          </w:p>
          <w:p w:rsidR="003618FD" w:rsidRDefault="003618FD">
            <w:pPr>
              <w:autoSpaceDE w:val="0"/>
              <w:autoSpaceDN w:val="0"/>
              <w:spacing w:line="240" w:lineRule="exact"/>
              <w:rPr>
                <w:rFonts w:eastAsia="仿宋_GB2312"/>
                <w:sz w:val="24"/>
              </w:rPr>
            </w:pPr>
          </w:p>
          <w:p w:rsidR="003618FD" w:rsidRDefault="003618FD">
            <w:pPr>
              <w:autoSpaceDE w:val="0"/>
              <w:autoSpaceDN w:val="0"/>
              <w:spacing w:line="240" w:lineRule="exact"/>
              <w:rPr>
                <w:rFonts w:eastAsia="仿宋_GB2312"/>
                <w:sz w:val="24"/>
              </w:rPr>
            </w:pPr>
          </w:p>
          <w:p w:rsidR="003618FD" w:rsidRDefault="003618FD">
            <w:pPr>
              <w:autoSpaceDE w:val="0"/>
              <w:autoSpaceDN w:val="0"/>
              <w:spacing w:line="240" w:lineRule="exact"/>
              <w:rPr>
                <w:rFonts w:eastAsia="仿宋_GB2312"/>
                <w:sz w:val="24"/>
              </w:rPr>
            </w:pPr>
          </w:p>
          <w:p w:rsidR="003618FD" w:rsidRDefault="00295620">
            <w:pPr>
              <w:autoSpaceDE w:val="0"/>
              <w:autoSpaceDN w:val="0"/>
              <w:spacing w:line="240" w:lineRule="exact"/>
              <w:ind w:firstLineChars="200" w:firstLine="480"/>
              <w:rPr>
                <w:rFonts w:eastAsia="仿宋_GB2312"/>
                <w:sz w:val="24"/>
              </w:rPr>
            </w:pPr>
            <w:r>
              <w:rPr>
                <w:rFonts w:eastAsia="仿宋_GB2312" w:hint="eastAsia"/>
                <w:sz w:val="24"/>
              </w:rPr>
              <w:t xml:space="preserve">1.3 </w:t>
            </w:r>
            <w:r>
              <w:rPr>
                <w:rFonts w:eastAsia="仿宋_GB2312"/>
                <w:sz w:val="24"/>
              </w:rPr>
              <w:t>劳务费（是指在项目实施过程中支付给参与项目研究的研究生、博士后、访问学者以及项目聘用的研究人员、科研辅助人员等的劳务性费用，以及支付给临时聘请的咨询专家的费用等。填报时，应综合考量劳务费支出对象所承担研究任务的必要性、投入本项目的工作时长、费用标准的合理性等因素，按照人员类别进行基本测算说明。专家咨询费应按照国家有关规定执行。）</w:t>
            </w:r>
          </w:p>
          <w:p w:rsidR="003618FD" w:rsidRDefault="003618FD">
            <w:pPr>
              <w:autoSpaceDE w:val="0"/>
              <w:autoSpaceDN w:val="0"/>
              <w:spacing w:line="240" w:lineRule="exact"/>
              <w:rPr>
                <w:rFonts w:eastAsia="仿宋_GB2312"/>
                <w:sz w:val="24"/>
              </w:rPr>
            </w:pPr>
          </w:p>
          <w:p w:rsidR="003618FD" w:rsidRDefault="003618FD">
            <w:pPr>
              <w:autoSpaceDE w:val="0"/>
              <w:autoSpaceDN w:val="0"/>
              <w:spacing w:line="240" w:lineRule="exact"/>
              <w:rPr>
                <w:rFonts w:eastAsia="仿宋_GB2312"/>
                <w:sz w:val="24"/>
              </w:rPr>
            </w:pPr>
          </w:p>
          <w:p w:rsidR="003618FD" w:rsidRDefault="003618FD">
            <w:pPr>
              <w:autoSpaceDE w:val="0"/>
              <w:autoSpaceDN w:val="0"/>
              <w:spacing w:line="240" w:lineRule="exact"/>
              <w:rPr>
                <w:rFonts w:eastAsia="仿宋_GB2312"/>
                <w:sz w:val="24"/>
              </w:rPr>
            </w:pPr>
          </w:p>
          <w:p w:rsidR="003618FD" w:rsidRDefault="003618FD">
            <w:pPr>
              <w:autoSpaceDE w:val="0"/>
              <w:autoSpaceDN w:val="0"/>
              <w:spacing w:line="240" w:lineRule="exact"/>
              <w:ind w:firstLineChars="200" w:firstLine="480"/>
              <w:rPr>
                <w:rFonts w:eastAsia="仿宋_GB2312"/>
                <w:sz w:val="24"/>
              </w:rPr>
            </w:pPr>
          </w:p>
          <w:p w:rsidR="003618FD" w:rsidRDefault="003618FD">
            <w:pPr>
              <w:autoSpaceDE w:val="0"/>
              <w:autoSpaceDN w:val="0"/>
              <w:spacing w:line="240" w:lineRule="exact"/>
              <w:ind w:firstLineChars="200" w:firstLine="480"/>
              <w:rPr>
                <w:rFonts w:eastAsia="仿宋_GB2312"/>
                <w:sz w:val="24"/>
              </w:rPr>
            </w:pPr>
          </w:p>
          <w:p w:rsidR="003618FD" w:rsidRDefault="003618FD">
            <w:pPr>
              <w:autoSpaceDE w:val="0"/>
              <w:autoSpaceDN w:val="0"/>
              <w:spacing w:line="240" w:lineRule="exact"/>
              <w:ind w:firstLineChars="200" w:firstLine="480"/>
              <w:rPr>
                <w:rFonts w:eastAsia="仿宋_GB2312"/>
                <w:sz w:val="24"/>
              </w:rPr>
            </w:pPr>
          </w:p>
          <w:p w:rsidR="003618FD" w:rsidRDefault="00295620" w:rsidP="006D4D5E">
            <w:pPr>
              <w:numPr>
                <w:ilvl w:val="0"/>
                <w:numId w:val="5"/>
              </w:numPr>
              <w:autoSpaceDE w:val="0"/>
              <w:autoSpaceDN w:val="0"/>
              <w:spacing w:line="240" w:lineRule="exact"/>
              <w:ind w:firstLineChars="200" w:firstLine="482"/>
              <w:rPr>
                <w:rFonts w:eastAsia="仿宋_GB2312"/>
                <w:b/>
                <w:bCs/>
                <w:sz w:val="24"/>
              </w:rPr>
            </w:pPr>
            <w:r>
              <w:rPr>
                <w:rFonts w:eastAsia="仿宋_GB2312" w:hint="eastAsia"/>
                <w:b/>
                <w:bCs/>
                <w:sz w:val="24"/>
              </w:rPr>
              <w:t>直接费用中</w:t>
            </w:r>
            <w:r>
              <w:rPr>
                <w:rFonts w:eastAsia="仿宋_GB2312"/>
                <w:b/>
                <w:bCs/>
                <w:sz w:val="24"/>
              </w:rPr>
              <w:t>合作研究</w:t>
            </w:r>
            <w:r w:rsidR="00F501DB">
              <w:rPr>
                <w:rFonts w:eastAsia="仿宋_GB2312" w:hint="eastAsia"/>
                <w:b/>
                <w:bCs/>
                <w:sz w:val="24"/>
              </w:rPr>
              <w:t>转拨</w:t>
            </w:r>
            <w:r>
              <w:rPr>
                <w:rFonts w:eastAsia="仿宋_GB2312"/>
                <w:b/>
                <w:bCs/>
                <w:sz w:val="24"/>
              </w:rPr>
              <w:t>资金</w:t>
            </w:r>
          </w:p>
          <w:p w:rsidR="003618FD" w:rsidRDefault="00295620">
            <w:pPr>
              <w:autoSpaceDE w:val="0"/>
              <w:autoSpaceDN w:val="0"/>
              <w:spacing w:line="240" w:lineRule="exact"/>
              <w:ind w:firstLineChars="200" w:firstLine="480"/>
              <w:rPr>
                <w:rFonts w:eastAsia="仿宋_GB2312"/>
                <w:sz w:val="24"/>
              </w:rPr>
            </w:pPr>
            <w:r>
              <w:rPr>
                <w:rFonts w:eastAsia="仿宋_GB2312" w:hint="eastAsia"/>
                <w:sz w:val="24"/>
              </w:rPr>
              <w:t>需</w:t>
            </w:r>
            <w:r>
              <w:rPr>
                <w:rFonts w:eastAsia="仿宋_GB2312"/>
                <w:sz w:val="24"/>
              </w:rPr>
              <w:t>对合作研究单位承担</w:t>
            </w:r>
            <w:r>
              <w:rPr>
                <w:rFonts w:eastAsia="仿宋_GB2312" w:hint="eastAsia"/>
                <w:sz w:val="24"/>
              </w:rPr>
              <w:t>的</w:t>
            </w:r>
            <w:r>
              <w:rPr>
                <w:rFonts w:eastAsia="仿宋_GB2312"/>
                <w:sz w:val="24"/>
              </w:rPr>
              <w:t>研究任务</w:t>
            </w:r>
            <w:r>
              <w:rPr>
                <w:rFonts w:eastAsia="仿宋_GB2312" w:hint="eastAsia"/>
                <w:sz w:val="24"/>
              </w:rPr>
              <w:t>做</w:t>
            </w:r>
            <w:r>
              <w:rPr>
                <w:rFonts w:eastAsia="仿宋_GB2312"/>
                <w:sz w:val="24"/>
              </w:rPr>
              <w:t>必要说明。</w:t>
            </w:r>
            <w:r>
              <w:rPr>
                <w:rFonts w:eastAsia="仿宋_GB2312" w:hint="eastAsia"/>
                <w:sz w:val="24"/>
              </w:rPr>
              <w:t>直接费用</w:t>
            </w:r>
            <w:r w:rsidR="00F501DB">
              <w:rPr>
                <w:rFonts w:eastAsia="仿宋_GB2312" w:hint="eastAsia"/>
                <w:sz w:val="24"/>
              </w:rPr>
              <w:t>转拨</w:t>
            </w:r>
            <w:r>
              <w:rPr>
                <w:rFonts w:eastAsia="仿宋_GB2312" w:hint="eastAsia"/>
                <w:sz w:val="24"/>
              </w:rPr>
              <w:t>资金需经项目申请人与参与者协商一致，并按设备费、业务费、劳务费三个科目做预算说明。</w:t>
            </w:r>
            <w:r>
              <w:rPr>
                <w:rFonts w:eastAsia="仿宋_GB2312"/>
                <w:sz w:val="24"/>
              </w:rPr>
              <w:t>如存在多个合作研究单位，请</w:t>
            </w:r>
            <w:r>
              <w:rPr>
                <w:rFonts w:eastAsia="仿宋_GB2312" w:hint="eastAsia"/>
                <w:sz w:val="24"/>
              </w:rPr>
              <w:t>分单位</w:t>
            </w:r>
            <w:r>
              <w:rPr>
                <w:rFonts w:eastAsia="仿宋_GB2312"/>
                <w:sz w:val="24"/>
              </w:rPr>
              <w:t>逐一说明。</w:t>
            </w:r>
          </w:p>
          <w:p w:rsidR="003618FD" w:rsidRDefault="003618FD">
            <w:pPr>
              <w:autoSpaceDE w:val="0"/>
              <w:autoSpaceDN w:val="0"/>
              <w:spacing w:line="240" w:lineRule="exact"/>
              <w:ind w:firstLineChars="200" w:firstLine="480"/>
              <w:rPr>
                <w:rFonts w:eastAsia="仿宋_GB2312"/>
                <w:sz w:val="24"/>
              </w:rPr>
            </w:pPr>
          </w:p>
          <w:p w:rsidR="003618FD" w:rsidRDefault="003618FD">
            <w:pPr>
              <w:autoSpaceDE w:val="0"/>
              <w:autoSpaceDN w:val="0"/>
              <w:spacing w:line="240" w:lineRule="exact"/>
              <w:ind w:firstLineChars="200" w:firstLine="480"/>
              <w:rPr>
                <w:rFonts w:eastAsia="仿宋_GB2312"/>
                <w:sz w:val="24"/>
              </w:rPr>
            </w:pPr>
          </w:p>
          <w:p w:rsidR="003618FD" w:rsidRDefault="003618FD">
            <w:pPr>
              <w:autoSpaceDE w:val="0"/>
              <w:autoSpaceDN w:val="0"/>
              <w:spacing w:line="240" w:lineRule="exact"/>
              <w:ind w:firstLineChars="200" w:firstLine="480"/>
              <w:rPr>
                <w:rFonts w:eastAsia="仿宋_GB2312"/>
                <w:sz w:val="24"/>
              </w:rPr>
            </w:pPr>
          </w:p>
          <w:p w:rsidR="003618FD" w:rsidRDefault="003618FD">
            <w:pPr>
              <w:autoSpaceDE w:val="0"/>
              <w:autoSpaceDN w:val="0"/>
              <w:spacing w:line="240" w:lineRule="exact"/>
              <w:ind w:firstLineChars="200" w:firstLine="480"/>
              <w:rPr>
                <w:rFonts w:eastAsia="仿宋_GB2312"/>
                <w:sz w:val="24"/>
              </w:rPr>
            </w:pPr>
          </w:p>
          <w:p w:rsidR="003618FD" w:rsidRDefault="003618FD">
            <w:pPr>
              <w:autoSpaceDE w:val="0"/>
              <w:autoSpaceDN w:val="0"/>
              <w:spacing w:line="240" w:lineRule="exact"/>
              <w:ind w:firstLineChars="200" w:firstLine="480"/>
              <w:rPr>
                <w:rFonts w:eastAsia="仿宋_GB2312"/>
                <w:sz w:val="24"/>
              </w:rPr>
            </w:pPr>
          </w:p>
          <w:p w:rsidR="003618FD" w:rsidRDefault="003618FD">
            <w:pPr>
              <w:autoSpaceDE w:val="0"/>
              <w:autoSpaceDN w:val="0"/>
              <w:spacing w:line="240" w:lineRule="exact"/>
              <w:rPr>
                <w:rFonts w:eastAsia="仿宋_GB2312"/>
                <w:sz w:val="24"/>
              </w:rPr>
            </w:pPr>
          </w:p>
          <w:p w:rsidR="003618FD" w:rsidRDefault="00295620" w:rsidP="006D4D5E">
            <w:pPr>
              <w:numPr>
                <w:ilvl w:val="0"/>
                <w:numId w:val="5"/>
              </w:numPr>
              <w:autoSpaceDE w:val="0"/>
              <w:autoSpaceDN w:val="0"/>
              <w:spacing w:line="240" w:lineRule="exact"/>
              <w:ind w:firstLineChars="200" w:firstLine="482"/>
              <w:rPr>
                <w:rFonts w:eastAsia="仿宋_GB2312"/>
                <w:b/>
                <w:bCs/>
                <w:sz w:val="24"/>
              </w:rPr>
            </w:pPr>
            <w:r>
              <w:rPr>
                <w:rFonts w:eastAsia="仿宋_GB2312"/>
                <w:b/>
                <w:bCs/>
                <w:sz w:val="24"/>
              </w:rPr>
              <w:t>其他来源资金</w:t>
            </w:r>
          </w:p>
          <w:p w:rsidR="003618FD" w:rsidRDefault="00295620">
            <w:pPr>
              <w:autoSpaceDE w:val="0"/>
              <w:autoSpaceDN w:val="0"/>
              <w:spacing w:line="240" w:lineRule="exact"/>
              <w:ind w:firstLineChars="200" w:firstLine="480"/>
              <w:rPr>
                <w:rFonts w:eastAsia="仿宋_GB2312"/>
                <w:sz w:val="24"/>
              </w:rPr>
            </w:pPr>
            <w:r>
              <w:rPr>
                <w:rFonts w:eastAsia="仿宋_GB2312"/>
                <w:sz w:val="24"/>
              </w:rPr>
              <w:t>对其他来源资金的</w:t>
            </w:r>
            <w:r w:rsidR="00F501DB">
              <w:rPr>
                <w:rFonts w:eastAsia="仿宋_GB2312" w:hint="eastAsia"/>
                <w:sz w:val="24"/>
              </w:rPr>
              <w:t>资金</w:t>
            </w:r>
            <w:r>
              <w:rPr>
                <w:rFonts w:eastAsia="仿宋_GB2312"/>
                <w:sz w:val="24"/>
              </w:rPr>
              <w:t>来源、资金具体开支用途做简要说明。</w:t>
            </w:r>
          </w:p>
          <w:p w:rsidR="003618FD" w:rsidRDefault="003618FD">
            <w:pPr>
              <w:autoSpaceDE w:val="0"/>
              <w:autoSpaceDN w:val="0"/>
              <w:spacing w:line="240" w:lineRule="exact"/>
              <w:ind w:firstLineChars="200" w:firstLine="480"/>
              <w:rPr>
                <w:rFonts w:eastAsia="仿宋_GB2312"/>
                <w:sz w:val="24"/>
              </w:rPr>
            </w:pPr>
          </w:p>
        </w:tc>
      </w:tr>
    </w:tbl>
    <w:p w:rsidR="003618FD" w:rsidRDefault="003618FD">
      <w:pPr>
        <w:rPr>
          <w:sz w:val="24"/>
        </w:rPr>
      </w:pPr>
    </w:p>
    <w:p w:rsidR="003618FD" w:rsidRDefault="003618FD">
      <w:pPr>
        <w:rPr>
          <w:sz w:val="24"/>
        </w:rPr>
      </w:pPr>
    </w:p>
    <w:p w:rsidR="003618FD" w:rsidRDefault="003618FD">
      <w:pPr>
        <w:rPr>
          <w:sz w:val="24"/>
        </w:rPr>
      </w:pPr>
    </w:p>
    <w:p w:rsidR="003618FD" w:rsidRDefault="003618FD">
      <w:pPr>
        <w:rPr>
          <w:sz w:val="24"/>
        </w:rPr>
      </w:pPr>
    </w:p>
    <w:tbl>
      <w:tblPr>
        <w:tblW w:w="912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4A0"/>
      </w:tblPr>
      <w:tblGrid>
        <w:gridCol w:w="9122"/>
      </w:tblGrid>
      <w:tr w:rsidR="003618FD">
        <w:trPr>
          <w:cantSplit/>
          <w:trHeight w:val="11665"/>
          <w:jc w:val="center"/>
        </w:trPr>
        <w:tc>
          <w:tcPr>
            <w:tcW w:w="9122" w:type="dxa"/>
            <w:tcBorders>
              <w:left w:val="single" w:sz="4" w:space="0" w:color="auto"/>
              <w:right w:val="single" w:sz="4" w:space="0" w:color="auto"/>
            </w:tcBorders>
          </w:tcPr>
          <w:p w:rsidR="003618FD" w:rsidRDefault="00295620">
            <w:pPr>
              <w:autoSpaceDE w:val="0"/>
              <w:autoSpaceDN w:val="0"/>
              <w:spacing w:line="240" w:lineRule="exact"/>
              <w:ind w:firstLineChars="200" w:firstLine="482"/>
              <w:jc w:val="center"/>
              <w:rPr>
                <w:rFonts w:eastAsia="黑体"/>
                <w:b/>
                <w:bCs/>
                <w:sz w:val="24"/>
              </w:rPr>
            </w:pPr>
            <w:r>
              <w:rPr>
                <w:rFonts w:eastAsia="黑体"/>
                <w:b/>
                <w:bCs/>
                <w:sz w:val="24"/>
              </w:rPr>
              <w:t>Budget Justification</w:t>
            </w:r>
          </w:p>
          <w:p w:rsidR="003618FD" w:rsidRDefault="003618FD">
            <w:pPr>
              <w:autoSpaceDE w:val="0"/>
              <w:autoSpaceDN w:val="0"/>
              <w:spacing w:line="240" w:lineRule="exact"/>
              <w:ind w:firstLineChars="200" w:firstLine="480"/>
              <w:jc w:val="left"/>
              <w:rPr>
                <w:rFonts w:eastAsia="黑体"/>
                <w:bCs/>
                <w:sz w:val="24"/>
              </w:rPr>
            </w:pPr>
          </w:p>
          <w:p w:rsidR="003618FD" w:rsidRDefault="00295620">
            <w:pPr>
              <w:autoSpaceDE w:val="0"/>
              <w:autoSpaceDN w:val="0"/>
              <w:spacing w:line="240" w:lineRule="exact"/>
              <w:ind w:firstLineChars="200" w:firstLine="480"/>
              <w:jc w:val="left"/>
              <w:rPr>
                <w:rFonts w:eastAsia="黑体"/>
                <w:bCs/>
                <w:sz w:val="24"/>
              </w:rPr>
            </w:pPr>
            <w:r>
              <w:rPr>
                <w:rFonts w:eastAsia="黑体"/>
                <w:bCs/>
                <w:sz w:val="24"/>
              </w:rPr>
              <w:t>1. Direct Costs</w:t>
            </w:r>
          </w:p>
          <w:p w:rsidR="003618FD" w:rsidRDefault="00295620">
            <w:pPr>
              <w:autoSpaceDE w:val="0"/>
              <w:autoSpaceDN w:val="0"/>
              <w:spacing w:line="240" w:lineRule="exact"/>
              <w:ind w:firstLineChars="200" w:firstLine="480"/>
              <w:jc w:val="left"/>
              <w:rPr>
                <w:rFonts w:eastAsia="黑体"/>
                <w:bCs/>
                <w:sz w:val="24"/>
              </w:rPr>
            </w:pPr>
            <w:r>
              <w:rPr>
                <w:rFonts w:eastAsia="黑体"/>
                <w:bCs/>
                <w:sz w:val="24"/>
              </w:rPr>
              <w:t xml:space="preserve">Please prepare the budget truthfully following the relevant requirements of the </w:t>
            </w:r>
            <w:r>
              <w:rPr>
                <w:rFonts w:eastAsia="黑体"/>
                <w:bCs/>
                <w:i/>
                <w:sz w:val="24"/>
              </w:rPr>
              <w:t>Instruction</w:t>
            </w:r>
            <w:r>
              <w:rPr>
                <w:rFonts w:eastAsia="黑体" w:hint="eastAsia"/>
                <w:bCs/>
                <w:i/>
                <w:sz w:val="24"/>
              </w:rPr>
              <w:t>s</w:t>
            </w:r>
            <w:r>
              <w:rPr>
                <w:rFonts w:eastAsia="黑体"/>
                <w:bCs/>
                <w:i/>
                <w:sz w:val="24"/>
              </w:rPr>
              <w:t xml:space="preserve"> of Budget Preparation for NSFC Projects</w:t>
            </w:r>
            <w:r>
              <w:rPr>
                <w:rFonts w:eastAsia="黑体" w:hint="eastAsia"/>
                <w:bCs/>
                <w:sz w:val="24"/>
              </w:rPr>
              <w:t>on</w:t>
            </w:r>
            <w:r>
              <w:rPr>
                <w:rFonts w:eastAsia="黑体"/>
                <w:bCs/>
                <w:sz w:val="24"/>
              </w:rPr>
              <w:t xml:space="preserve"> the principle of policy consistency, target relevance and economic rationality. Each item should be explained with basic calculations based on its intended use in relation to the research tasks.</w:t>
            </w:r>
          </w:p>
          <w:p w:rsidR="003618FD" w:rsidRDefault="00295620">
            <w:pPr>
              <w:autoSpaceDE w:val="0"/>
              <w:autoSpaceDN w:val="0"/>
              <w:spacing w:line="240" w:lineRule="exact"/>
              <w:ind w:firstLineChars="200" w:firstLine="480"/>
              <w:jc w:val="left"/>
              <w:rPr>
                <w:rFonts w:eastAsia="黑体"/>
                <w:bCs/>
                <w:sz w:val="24"/>
              </w:rPr>
            </w:pPr>
            <w:r>
              <w:rPr>
                <w:rFonts w:eastAsia="黑体" w:hint="eastAsia"/>
                <w:bCs/>
                <w:sz w:val="24"/>
              </w:rPr>
              <w:t>1.1</w:t>
            </w:r>
            <w:r>
              <w:rPr>
                <w:rFonts w:eastAsia="黑体"/>
                <w:bCs/>
                <w:sz w:val="24"/>
              </w:rPr>
              <w:t xml:space="preserve"> Equipment expenses (refer to the cost of purchase or trial-production of special instruments and equipment, the upgrading and modification of existing instruments and equipment, and the rent</w:t>
            </w:r>
            <w:r>
              <w:rPr>
                <w:rFonts w:eastAsia="黑体" w:hint="eastAsia"/>
                <w:bCs/>
                <w:sz w:val="24"/>
              </w:rPr>
              <w:t>al costs</w:t>
            </w:r>
            <w:r>
              <w:rPr>
                <w:rFonts w:eastAsia="黑体"/>
                <w:bCs/>
                <w:sz w:val="24"/>
              </w:rPr>
              <w:t xml:space="preserve"> of instruments and equipment from other institutes during the implementation of the project. Computing instruments and software tools can be included in the equipment expenses. For equipment expenses, the necessity of each equipment purchase and the rationale behind the cost estimation should be explained</w:t>
            </w:r>
            <w:r>
              <w:rPr>
                <w:rFonts w:eastAsia="黑体" w:hint="eastAsia"/>
                <w:bCs/>
                <w:sz w:val="24"/>
              </w:rPr>
              <w:t xml:space="preserve"> in terms of equipment purchase costs, trial production and modification costs, and rental costs. For any single equipment costing no less than</w:t>
            </w:r>
            <w:r>
              <w:rPr>
                <w:rFonts w:eastAsia="黑体"/>
                <w:bCs/>
                <w:sz w:val="24"/>
              </w:rPr>
              <w:t xml:space="preserve"> 500,000 </w:t>
            </w:r>
            <w:r>
              <w:rPr>
                <w:rFonts w:eastAsia="黑体" w:hint="eastAsia"/>
                <w:bCs/>
                <w:sz w:val="24"/>
              </w:rPr>
              <w:t>yuan</w:t>
            </w:r>
            <w:r>
              <w:rPr>
                <w:rFonts w:eastAsia="黑体"/>
                <w:bCs/>
                <w:sz w:val="24"/>
              </w:rPr>
              <w:t>, the justification must also include details on the equipment’s key performance indicators, main technical parameters, etc.)</w:t>
            </w:r>
          </w:p>
          <w:p w:rsidR="003618FD" w:rsidRDefault="003618FD">
            <w:pPr>
              <w:autoSpaceDE w:val="0"/>
              <w:autoSpaceDN w:val="0"/>
              <w:spacing w:line="240" w:lineRule="exact"/>
              <w:ind w:firstLineChars="200" w:firstLine="480"/>
              <w:jc w:val="left"/>
              <w:rPr>
                <w:rFonts w:eastAsia="黑体"/>
                <w:bCs/>
                <w:sz w:val="24"/>
              </w:rPr>
            </w:pPr>
          </w:p>
          <w:p w:rsidR="003618FD" w:rsidRDefault="003618FD">
            <w:pPr>
              <w:autoSpaceDE w:val="0"/>
              <w:autoSpaceDN w:val="0"/>
              <w:spacing w:line="240" w:lineRule="exact"/>
              <w:ind w:firstLineChars="200" w:firstLine="480"/>
              <w:jc w:val="left"/>
              <w:rPr>
                <w:rFonts w:eastAsia="黑体"/>
                <w:bCs/>
                <w:sz w:val="24"/>
              </w:rPr>
            </w:pPr>
          </w:p>
          <w:p w:rsidR="003618FD" w:rsidRDefault="003618FD">
            <w:pPr>
              <w:autoSpaceDE w:val="0"/>
              <w:autoSpaceDN w:val="0"/>
              <w:spacing w:line="240" w:lineRule="exact"/>
              <w:ind w:firstLineChars="200" w:firstLine="480"/>
              <w:jc w:val="left"/>
              <w:rPr>
                <w:rFonts w:eastAsia="黑体"/>
                <w:bCs/>
                <w:sz w:val="24"/>
              </w:rPr>
            </w:pPr>
          </w:p>
          <w:p w:rsidR="003618FD" w:rsidRDefault="00295620">
            <w:pPr>
              <w:autoSpaceDE w:val="0"/>
              <w:autoSpaceDN w:val="0"/>
              <w:spacing w:line="240" w:lineRule="exact"/>
              <w:ind w:firstLineChars="200" w:firstLine="480"/>
              <w:jc w:val="left"/>
              <w:rPr>
                <w:rFonts w:eastAsia="黑体"/>
                <w:bCs/>
                <w:sz w:val="24"/>
              </w:rPr>
            </w:pPr>
            <w:r>
              <w:rPr>
                <w:rFonts w:eastAsia="黑体" w:hint="eastAsia"/>
                <w:bCs/>
                <w:sz w:val="24"/>
              </w:rPr>
              <w:t>1.</w:t>
            </w:r>
            <w:r>
              <w:rPr>
                <w:rFonts w:eastAsia="黑体"/>
                <w:bCs/>
                <w:sz w:val="24"/>
              </w:rPr>
              <w:t>2 Experimental and operating expenses (</w:t>
            </w:r>
            <w:r>
              <w:rPr>
                <w:rFonts w:eastAsia="黑体" w:hint="eastAsia"/>
                <w:bCs/>
                <w:sz w:val="24"/>
              </w:rPr>
              <w:t xml:space="preserve">includesub-categories such as </w:t>
            </w:r>
            <w:r>
              <w:rPr>
                <w:rFonts w:eastAsia="黑体"/>
                <w:bCs/>
                <w:sz w:val="24"/>
              </w:rPr>
              <w:t xml:space="preserve">the purchase, transportation, handling and arranging of low-value consumables </w:t>
            </w:r>
            <w:r>
              <w:rPr>
                <w:rFonts w:eastAsia="黑体" w:hint="eastAsia"/>
                <w:bCs/>
                <w:sz w:val="24"/>
              </w:rPr>
              <w:t>for instance</w:t>
            </w:r>
            <w:r>
              <w:rPr>
                <w:rFonts w:eastAsia="黑体"/>
                <w:bCs/>
                <w:sz w:val="24"/>
              </w:rPr>
              <w:t xml:space="preserve"> materials and auxiliary materials consumed during the implementation of the project, test and processing costs, fuel and power costs, publication/documentation/dissemination/IPR services costs, conference/travel/ international cooperation and exchange costs, and other related expenses. When filling out the form, basic calculation</w:t>
            </w:r>
            <w:r>
              <w:rPr>
                <w:rFonts w:eastAsia="黑体" w:hint="eastAsia"/>
                <w:bCs/>
                <w:sz w:val="24"/>
              </w:rPr>
              <w:t xml:space="preserve"> explanations</w:t>
            </w:r>
            <w:r>
              <w:rPr>
                <w:rFonts w:eastAsia="黑体"/>
                <w:bCs/>
                <w:sz w:val="24"/>
              </w:rPr>
              <w:t xml:space="preserve"> should be provided according to the </w:t>
            </w:r>
            <w:r>
              <w:rPr>
                <w:rFonts w:eastAsia="黑体" w:hint="eastAsia"/>
                <w:bCs/>
                <w:sz w:val="24"/>
              </w:rPr>
              <w:t>sub-</w:t>
            </w:r>
            <w:r>
              <w:rPr>
                <w:rFonts w:eastAsia="黑体"/>
                <w:bCs/>
                <w:sz w:val="24"/>
              </w:rPr>
              <w:t>categories of expenditure.)</w:t>
            </w:r>
          </w:p>
          <w:p w:rsidR="003618FD" w:rsidRDefault="003618FD">
            <w:pPr>
              <w:autoSpaceDE w:val="0"/>
              <w:autoSpaceDN w:val="0"/>
              <w:spacing w:line="240" w:lineRule="exact"/>
              <w:ind w:firstLineChars="200" w:firstLine="480"/>
              <w:jc w:val="left"/>
              <w:rPr>
                <w:rFonts w:eastAsia="黑体"/>
                <w:bCs/>
                <w:sz w:val="24"/>
              </w:rPr>
            </w:pPr>
          </w:p>
          <w:p w:rsidR="003618FD" w:rsidRDefault="003618FD">
            <w:pPr>
              <w:autoSpaceDE w:val="0"/>
              <w:autoSpaceDN w:val="0"/>
              <w:spacing w:line="240" w:lineRule="exact"/>
              <w:ind w:firstLineChars="200" w:firstLine="480"/>
              <w:jc w:val="left"/>
              <w:rPr>
                <w:rFonts w:eastAsia="黑体"/>
                <w:bCs/>
                <w:sz w:val="24"/>
              </w:rPr>
            </w:pPr>
          </w:p>
          <w:p w:rsidR="003618FD" w:rsidRDefault="003618FD">
            <w:pPr>
              <w:autoSpaceDE w:val="0"/>
              <w:autoSpaceDN w:val="0"/>
              <w:spacing w:line="240" w:lineRule="exact"/>
              <w:ind w:firstLineChars="200" w:firstLine="480"/>
              <w:jc w:val="left"/>
              <w:rPr>
                <w:rFonts w:eastAsia="黑体"/>
                <w:bCs/>
                <w:sz w:val="24"/>
              </w:rPr>
            </w:pPr>
          </w:p>
          <w:p w:rsidR="003618FD" w:rsidRDefault="00295620">
            <w:pPr>
              <w:autoSpaceDE w:val="0"/>
              <w:autoSpaceDN w:val="0"/>
              <w:spacing w:line="240" w:lineRule="exact"/>
              <w:ind w:firstLineChars="200" w:firstLine="480"/>
              <w:jc w:val="left"/>
              <w:rPr>
                <w:rFonts w:eastAsia="黑体"/>
                <w:bCs/>
                <w:sz w:val="24"/>
              </w:rPr>
            </w:pPr>
            <w:r>
              <w:rPr>
                <w:rFonts w:eastAsia="黑体" w:hint="eastAsia"/>
                <w:bCs/>
                <w:sz w:val="24"/>
              </w:rPr>
              <w:t>1.</w:t>
            </w:r>
            <w:r>
              <w:rPr>
                <w:rFonts w:eastAsia="黑体"/>
                <w:bCs/>
                <w:sz w:val="24"/>
              </w:rPr>
              <w:t xml:space="preserve">3 Labor Costs (refer to the labor allowances paid to graduate students, postdoctoral fellows, visiting scholars, researchers and research assistants employed for the project, as well as the consulting fees paid to the experts hired on a temporary basis during the implementation of the project. Labor costs should </w:t>
            </w:r>
            <w:r>
              <w:rPr>
                <w:rFonts w:eastAsia="黑体" w:hint="eastAsia"/>
                <w:bCs/>
                <w:sz w:val="24"/>
              </w:rPr>
              <w:t xml:space="preserve">be </w:t>
            </w:r>
            <w:r>
              <w:rPr>
                <w:rFonts w:eastAsia="黑体"/>
                <w:bCs/>
                <w:sz w:val="24"/>
              </w:rPr>
              <w:t xml:space="preserve">comprehensively </w:t>
            </w:r>
            <w:r>
              <w:rPr>
                <w:rFonts w:eastAsia="黑体" w:hint="eastAsia"/>
                <w:bCs/>
                <w:sz w:val="24"/>
              </w:rPr>
              <w:t>considered with regard to</w:t>
            </w:r>
            <w:r>
              <w:rPr>
                <w:rFonts w:eastAsia="黑体"/>
                <w:bCs/>
                <w:sz w:val="24"/>
              </w:rPr>
              <w:t xml:space="preserve"> factors such as the necessity of the research tasks</w:t>
            </w:r>
            <w:r>
              <w:rPr>
                <w:rFonts w:eastAsia="黑体" w:hint="eastAsia"/>
                <w:bCs/>
                <w:sz w:val="24"/>
              </w:rPr>
              <w:t xml:space="preserve"> to be paid</w:t>
            </w:r>
            <w:r>
              <w:rPr>
                <w:rFonts w:eastAsia="黑体"/>
                <w:bCs/>
                <w:sz w:val="24"/>
              </w:rPr>
              <w:t xml:space="preserve">, the working hours, and the rationality of the cost standards, </w:t>
            </w:r>
            <w:r>
              <w:rPr>
                <w:rFonts w:eastAsia="黑体" w:hint="eastAsia"/>
                <w:bCs/>
                <w:sz w:val="24"/>
              </w:rPr>
              <w:t xml:space="preserve">etc., </w:t>
            </w:r>
            <w:r>
              <w:rPr>
                <w:rFonts w:eastAsia="黑体"/>
                <w:bCs/>
                <w:sz w:val="24"/>
              </w:rPr>
              <w:t xml:space="preserve">and basic calculation explanations according to personnel </w:t>
            </w:r>
            <w:r>
              <w:rPr>
                <w:rFonts w:eastAsia="黑体" w:hint="eastAsia"/>
                <w:bCs/>
                <w:sz w:val="24"/>
              </w:rPr>
              <w:t xml:space="preserve">type </w:t>
            </w:r>
            <w:r>
              <w:rPr>
                <w:rFonts w:eastAsia="黑体"/>
                <w:bCs/>
                <w:sz w:val="24"/>
              </w:rPr>
              <w:t>should</w:t>
            </w:r>
            <w:r>
              <w:rPr>
                <w:rFonts w:eastAsia="黑体" w:hint="eastAsia"/>
                <w:bCs/>
                <w:sz w:val="24"/>
              </w:rPr>
              <w:t xml:space="preserve"> be provided</w:t>
            </w:r>
            <w:r>
              <w:rPr>
                <w:rFonts w:eastAsia="黑体"/>
                <w:bCs/>
                <w:sz w:val="24"/>
              </w:rPr>
              <w:t>. Expert consulti</w:t>
            </w:r>
            <w:r>
              <w:rPr>
                <w:rFonts w:eastAsia="黑体" w:hint="eastAsia"/>
                <w:bCs/>
                <w:sz w:val="24"/>
              </w:rPr>
              <w:t xml:space="preserve">ng </w:t>
            </w:r>
            <w:r>
              <w:rPr>
                <w:rFonts w:eastAsia="黑体"/>
                <w:bCs/>
                <w:sz w:val="24"/>
              </w:rPr>
              <w:t>fees sh</w:t>
            </w:r>
            <w:r>
              <w:rPr>
                <w:rFonts w:eastAsia="黑体" w:hint="eastAsia"/>
                <w:bCs/>
                <w:sz w:val="24"/>
              </w:rPr>
              <w:t>ould</w:t>
            </w:r>
            <w:r>
              <w:rPr>
                <w:rFonts w:eastAsia="黑体"/>
                <w:bCs/>
                <w:sz w:val="24"/>
              </w:rPr>
              <w:t xml:space="preserve"> be </w:t>
            </w:r>
            <w:r>
              <w:rPr>
                <w:rFonts w:eastAsia="黑体" w:hint="eastAsia"/>
                <w:bCs/>
                <w:sz w:val="24"/>
              </w:rPr>
              <w:t>calculat</w:t>
            </w:r>
            <w:r>
              <w:rPr>
                <w:rFonts w:eastAsia="黑体"/>
                <w:bCs/>
                <w:sz w:val="24"/>
              </w:rPr>
              <w:t>ed in accordance with relevant national regulations.)</w:t>
            </w:r>
          </w:p>
          <w:p w:rsidR="003618FD" w:rsidRDefault="003618FD">
            <w:pPr>
              <w:autoSpaceDE w:val="0"/>
              <w:autoSpaceDN w:val="0"/>
              <w:spacing w:line="240" w:lineRule="exact"/>
              <w:ind w:firstLineChars="200" w:firstLine="480"/>
              <w:jc w:val="left"/>
              <w:rPr>
                <w:rFonts w:eastAsia="黑体"/>
                <w:bCs/>
                <w:sz w:val="24"/>
              </w:rPr>
            </w:pPr>
          </w:p>
          <w:p w:rsidR="003618FD" w:rsidRDefault="003618FD">
            <w:pPr>
              <w:autoSpaceDE w:val="0"/>
              <w:autoSpaceDN w:val="0"/>
              <w:spacing w:line="240" w:lineRule="exact"/>
              <w:ind w:firstLineChars="200" w:firstLine="480"/>
              <w:jc w:val="left"/>
              <w:rPr>
                <w:rFonts w:eastAsia="黑体"/>
                <w:bCs/>
                <w:sz w:val="24"/>
              </w:rPr>
            </w:pPr>
          </w:p>
          <w:p w:rsidR="003618FD" w:rsidRDefault="003618FD">
            <w:pPr>
              <w:autoSpaceDE w:val="0"/>
              <w:autoSpaceDN w:val="0"/>
              <w:spacing w:line="240" w:lineRule="exact"/>
              <w:ind w:firstLineChars="200" w:firstLine="480"/>
              <w:jc w:val="left"/>
              <w:rPr>
                <w:rFonts w:eastAsia="黑体"/>
                <w:bCs/>
                <w:sz w:val="24"/>
              </w:rPr>
            </w:pPr>
          </w:p>
          <w:p w:rsidR="003618FD" w:rsidRDefault="00295620">
            <w:pPr>
              <w:autoSpaceDE w:val="0"/>
              <w:autoSpaceDN w:val="0"/>
              <w:spacing w:line="240" w:lineRule="exact"/>
              <w:ind w:firstLineChars="200" w:firstLine="480"/>
              <w:jc w:val="left"/>
              <w:rPr>
                <w:rFonts w:eastAsia="黑体"/>
                <w:bCs/>
                <w:sz w:val="24"/>
              </w:rPr>
            </w:pPr>
            <w:r>
              <w:rPr>
                <w:rFonts w:eastAsia="黑体"/>
                <w:bCs/>
                <w:sz w:val="24"/>
              </w:rPr>
              <w:t>2. Funds transferred to collabora</w:t>
            </w:r>
            <w:r>
              <w:rPr>
                <w:rFonts w:eastAsia="黑体" w:hint="eastAsia"/>
                <w:bCs/>
                <w:sz w:val="24"/>
              </w:rPr>
              <w:t>tive research</w:t>
            </w:r>
            <w:r>
              <w:rPr>
                <w:rFonts w:eastAsia="黑体"/>
                <w:bCs/>
                <w:sz w:val="24"/>
              </w:rPr>
              <w:t xml:space="preserve"> institutions</w:t>
            </w:r>
            <w:r>
              <w:rPr>
                <w:rFonts w:eastAsia="黑体" w:hint="eastAsia"/>
                <w:bCs/>
                <w:sz w:val="24"/>
              </w:rPr>
              <w:t xml:space="preserve"> in the Direct Costs</w:t>
            </w:r>
          </w:p>
          <w:p w:rsidR="003618FD" w:rsidRDefault="00295620">
            <w:pPr>
              <w:autoSpaceDE w:val="0"/>
              <w:autoSpaceDN w:val="0"/>
              <w:spacing w:line="240" w:lineRule="exact"/>
              <w:ind w:firstLineChars="200" w:firstLine="480"/>
              <w:jc w:val="left"/>
              <w:rPr>
                <w:rFonts w:eastAsia="黑体"/>
                <w:bCs/>
                <w:sz w:val="24"/>
              </w:rPr>
            </w:pPr>
            <w:r>
              <w:rPr>
                <w:rFonts w:eastAsia="黑体"/>
                <w:bCs/>
                <w:sz w:val="24"/>
              </w:rPr>
              <w:t xml:space="preserve">For </w:t>
            </w:r>
            <w:r>
              <w:rPr>
                <w:rFonts w:eastAsia="黑体" w:hint="eastAsia"/>
                <w:bCs/>
                <w:sz w:val="24"/>
              </w:rPr>
              <w:t>this category</w:t>
            </w:r>
            <w:r>
              <w:rPr>
                <w:rFonts w:eastAsia="黑体"/>
                <w:bCs/>
                <w:sz w:val="24"/>
              </w:rPr>
              <w:t>, necessary explanations should be provided regarding the research tasks undertaken by the collaborative research institutions</w:t>
            </w:r>
            <w:r w:rsidR="00C043FB">
              <w:rPr>
                <w:rFonts w:eastAsia="黑体" w:hint="eastAsia"/>
                <w:bCs/>
                <w:sz w:val="24"/>
              </w:rPr>
              <w:t>.</w:t>
            </w:r>
            <w:r>
              <w:rPr>
                <w:rFonts w:eastAsia="黑体"/>
                <w:bCs/>
                <w:sz w:val="24"/>
              </w:rPr>
              <w:t xml:space="preserve"> Explanation should be provided for the transfer of</w:t>
            </w:r>
            <w:r>
              <w:rPr>
                <w:rFonts w:eastAsia="黑体" w:hint="eastAsia"/>
                <w:bCs/>
                <w:sz w:val="24"/>
              </w:rPr>
              <w:t xml:space="preserve"> equipment expenses, experimental and operating expenses, labor costs, respectively,</w:t>
            </w:r>
            <w:r>
              <w:rPr>
                <w:rFonts w:eastAsia="黑体"/>
                <w:bCs/>
                <w:sz w:val="24"/>
              </w:rPr>
              <w:t xml:space="preserve"> after an agreement is reached through consultation. </w:t>
            </w:r>
            <w:r w:rsidR="00C043FB">
              <w:rPr>
                <w:rFonts w:eastAsia="黑体"/>
                <w:bCs/>
                <w:sz w:val="24"/>
              </w:rPr>
              <w:t>If multiple collaborative institutions are involved, transfer</w:t>
            </w:r>
            <w:r w:rsidR="00AE33FE">
              <w:rPr>
                <w:rFonts w:eastAsia="黑体" w:hint="eastAsia"/>
                <w:bCs/>
                <w:sz w:val="24"/>
              </w:rPr>
              <w:t>s</w:t>
            </w:r>
            <w:r w:rsidR="00C043FB">
              <w:rPr>
                <w:rFonts w:eastAsia="黑体" w:hint="eastAsia"/>
                <w:bCs/>
                <w:sz w:val="24"/>
              </w:rPr>
              <w:t xml:space="preserve">to </w:t>
            </w:r>
            <w:r w:rsidR="00AE33FE">
              <w:rPr>
                <w:rFonts w:eastAsia="黑体" w:hint="eastAsia"/>
                <w:bCs/>
                <w:sz w:val="24"/>
              </w:rPr>
              <w:t xml:space="preserve">each </w:t>
            </w:r>
            <w:r w:rsidR="00AE33FE">
              <w:rPr>
                <w:rFonts w:hint="eastAsia"/>
                <w:sz w:val="24"/>
              </w:rPr>
              <w:t xml:space="preserve">individual institution </w:t>
            </w:r>
            <w:r w:rsidR="00AE33FE">
              <w:rPr>
                <w:sz w:val="24"/>
              </w:rPr>
              <w:t xml:space="preserve">should be explained </w:t>
            </w:r>
            <w:r w:rsidR="00AE33FE">
              <w:rPr>
                <w:rFonts w:hint="eastAsia"/>
                <w:sz w:val="24"/>
              </w:rPr>
              <w:t>respective</w:t>
            </w:r>
            <w:r w:rsidR="00AE33FE">
              <w:rPr>
                <w:sz w:val="24"/>
              </w:rPr>
              <w:t>ly</w:t>
            </w:r>
            <w:r w:rsidR="00C043FB">
              <w:rPr>
                <w:rFonts w:eastAsia="黑体"/>
                <w:bCs/>
                <w:sz w:val="24"/>
              </w:rPr>
              <w:t>.</w:t>
            </w:r>
          </w:p>
          <w:p w:rsidR="003618FD" w:rsidRDefault="003618FD">
            <w:pPr>
              <w:autoSpaceDE w:val="0"/>
              <w:autoSpaceDN w:val="0"/>
              <w:spacing w:line="240" w:lineRule="exact"/>
              <w:ind w:firstLineChars="200" w:firstLine="480"/>
              <w:jc w:val="left"/>
              <w:rPr>
                <w:rFonts w:eastAsia="黑体"/>
                <w:bCs/>
                <w:sz w:val="24"/>
              </w:rPr>
            </w:pPr>
          </w:p>
          <w:p w:rsidR="003618FD" w:rsidRPr="00AE33FE" w:rsidRDefault="003618FD">
            <w:pPr>
              <w:autoSpaceDE w:val="0"/>
              <w:autoSpaceDN w:val="0"/>
              <w:spacing w:line="240" w:lineRule="exact"/>
              <w:ind w:firstLineChars="200" w:firstLine="480"/>
              <w:jc w:val="left"/>
              <w:rPr>
                <w:rFonts w:eastAsia="黑体"/>
                <w:bCs/>
                <w:sz w:val="24"/>
              </w:rPr>
            </w:pPr>
          </w:p>
          <w:p w:rsidR="003618FD" w:rsidRDefault="003618FD">
            <w:pPr>
              <w:autoSpaceDE w:val="0"/>
              <w:autoSpaceDN w:val="0"/>
              <w:spacing w:line="240" w:lineRule="exact"/>
              <w:ind w:firstLineChars="200" w:firstLine="480"/>
              <w:jc w:val="left"/>
              <w:rPr>
                <w:rFonts w:eastAsia="黑体"/>
                <w:bCs/>
                <w:sz w:val="24"/>
              </w:rPr>
            </w:pPr>
          </w:p>
          <w:p w:rsidR="003618FD" w:rsidRDefault="00295620">
            <w:pPr>
              <w:autoSpaceDE w:val="0"/>
              <w:autoSpaceDN w:val="0"/>
              <w:spacing w:line="240" w:lineRule="exact"/>
              <w:ind w:firstLineChars="200" w:firstLine="480"/>
              <w:jc w:val="left"/>
              <w:rPr>
                <w:rFonts w:eastAsia="黑体"/>
                <w:bCs/>
                <w:sz w:val="24"/>
              </w:rPr>
            </w:pPr>
            <w:r>
              <w:rPr>
                <w:rFonts w:eastAsia="黑体"/>
                <w:bCs/>
                <w:sz w:val="24"/>
              </w:rPr>
              <w:t xml:space="preserve">3. </w:t>
            </w:r>
            <w:r>
              <w:rPr>
                <w:rFonts w:eastAsia="黑体" w:hint="eastAsia"/>
                <w:bCs/>
                <w:sz w:val="24"/>
              </w:rPr>
              <w:t xml:space="preserve">Self-Raised Funds </w:t>
            </w:r>
          </w:p>
          <w:p w:rsidR="003618FD" w:rsidRDefault="00295620">
            <w:pPr>
              <w:autoSpaceDE w:val="0"/>
              <w:autoSpaceDN w:val="0"/>
              <w:spacing w:line="240" w:lineRule="exact"/>
              <w:ind w:firstLineChars="200" w:firstLine="480"/>
              <w:jc w:val="left"/>
              <w:rPr>
                <w:rFonts w:eastAsia="黑体"/>
                <w:bCs/>
                <w:sz w:val="24"/>
              </w:rPr>
            </w:pPr>
            <w:r>
              <w:rPr>
                <w:rFonts w:eastAsia="黑体"/>
                <w:bCs/>
                <w:sz w:val="24"/>
              </w:rPr>
              <w:t xml:space="preserve">For </w:t>
            </w:r>
            <w:r>
              <w:rPr>
                <w:rFonts w:eastAsia="黑体" w:hint="eastAsia"/>
                <w:bCs/>
                <w:sz w:val="24"/>
              </w:rPr>
              <w:t>self-raised funds</w:t>
            </w:r>
            <w:r>
              <w:rPr>
                <w:rFonts w:eastAsia="黑体"/>
                <w:bCs/>
                <w:sz w:val="24"/>
              </w:rPr>
              <w:t>, a brief explanation of the funding sources and the specific uses of the funds should be provided.</w:t>
            </w:r>
          </w:p>
          <w:p w:rsidR="003618FD" w:rsidRDefault="003618FD">
            <w:pPr>
              <w:autoSpaceDE w:val="0"/>
              <w:autoSpaceDN w:val="0"/>
              <w:spacing w:line="240" w:lineRule="exact"/>
              <w:rPr>
                <w:b/>
                <w:sz w:val="24"/>
              </w:rPr>
            </w:pPr>
          </w:p>
          <w:p w:rsidR="003618FD" w:rsidRDefault="003618FD">
            <w:pPr>
              <w:autoSpaceDE w:val="0"/>
              <w:autoSpaceDN w:val="0"/>
              <w:spacing w:line="240" w:lineRule="exact"/>
              <w:rPr>
                <w:rFonts w:eastAsia="仿宋_GB2312"/>
                <w:b/>
                <w:sz w:val="24"/>
              </w:rPr>
            </w:pPr>
          </w:p>
        </w:tc>
      </w:tr>
    </w:tbl>
    <w:p w:rsidR="003618FD" w:rsidRDefault="003618FD">
      <w:pPr>
        <w:rPr>
          <w:sz w:val="24"/>
        </w:rPr>
      </w:pPr>
    </w:p>
    <w:sectPr w:rsidR="003618FD" w:rsidSect="0067085D">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2152" w:rsidRDefault="007A2152">
      <w:r>
        <w:separator/>
      </w:r>
    </w:p>
  </w:endnote>
  <w:endnote w:type="continuationSeparator" w:id="1">
    <w:p w:rsidR="007A2152" w:rsidRDefault="007A21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8FD" w:rsidRDefault="00BB0FAF">
    <w:pPr>
      <w:pStyle w:val="a5"/>
      <w:jc w:val="center"/>
    </w:pPr>
    <w:r>
      <w:fldChar w:fldCharType="begin"/>
    </w:r>
    <w:r w:rsidR="00295620">
      <w:instrText xml:space="preserve"> PAGE   \* MERGEFORMAT </w:instrText>
    </w:r>
    <w:r>
      <w:fldChar w:fldCharType="separate"/>
    </w:r>
    <w:r w:rsidR="007A2152" w:rsidRPr="007A2152">
      <w:rPr>
        <w:noProof/>
        <w:lang w:val="zh-CN"/>
      </w:rPr>
      <w:t>1</w:t>
    </w:r>
    <w:r>
      <w:fldChar w:fldCharType="end"/>
    </w:r>
  </w:p>
  <w:p w:rsidR="003618FD" w:rsidRDefault="003618FD">
    <w:pPr>
      <w:pStyle w:val="a5"/>
      <w:ind w:left="307"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2152" w:rsidRDefault="007A2152">
      <w:r>
        <w:separator/>
      </w:r>
    </w:p>
  </w:footnote>
  <w:footnote w:type="continuationSeparator" w:id="1">
    <w:p w:rsidR="007A2152" w:rsidRDefault="007A21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FF2F7BB"/>
    <w:multiLevelType w:val="singleLevel"/>
    <w:tmpl w:val="AFF2F7BB"/>
    <w:lvl w:ilvl="0">
      <w:start w:val="2"/>
      <w:numFmt w:val="chineseCounting"/>
      <w:suff w:val="nothing"/>
      <w:lvlText w:val="（%1）"/>
      <w:lvlJc w:val="left"/>
      <w:rPr>
        <w:rFonts w:hint="eastAsia"/>
      </w:rPr>
    </w:lvl>
  </w:abstractNum>
  <w:abstractNum w:abstractNumId="1">
    <w:nsid w:val="B814253F"/>
    <w:multiLevelType w:val="singleLevel"/>
    <w:tmpl w:val="B814253F"/>
    <w:lvl w:ilvl="0">
      <w:start w:val="1"/>
      <w:numFmt w:val="decimal"/>
      <w:suff w:val="space"/>
      <w:lvlText w:val="%1."/>
      <w:lvlJc w:val="left"/>
    </w:lvl>
  </w:abstractNum>
  <w:abstractNum w:abstractNumId="2">
    <w:nsid w:val="C7CECE21"/>
    <w:multiLevelType w:val="singleLevel"/>
    <w:tmpl w:val="C7CECE21"/>
    <w:lvl w:ilvl="0">
      <w:start w:val="1"/>
      <w:numFmt w:val="decimal"/>
      <w:suff w:val="space"/>
      <w:lvlText w:val="%1."/>
      <w:lvlJc w:val="left"/>
    </w:lvl>
  </w:abstractNum>
  <w:abstractNum w:abstractNumId="3">
    <w:nsid w:val="FFD6F334"/>
    <w:multiLevelType w:val="singleLevel"/>
    <w:tmpl w:val="FFD6F334"/>
    <w:lvl w:ilvl="0">
      <w:start w:val="1"/>
      <w:numFmt w:val="decimal"/>
      <w:suff w:val="space"/>
      <w:lvlText w:val="%1."/>
      <w:lvlJc w:val="left"/>
    </w:lvl>
  </w:abstractNum>
  <w:abstractNum w:abstractNumId="4">
    <w:nsid w:val="4810DE6C"/>
    <w:multiLevelType w:val="singleLevel"/>
    <w:tmpl w:val="4810DE6C"/>
    <w:lvl w:ilvl="0">
      <w:start w:val="2"/>
      <w:numFmt w:val="decimal"/>
      <w:lvlText w:val="%1."/>
      <w:lvlJc w:val="left"/>
      <w:pPr>
        <w:tabs>
          <w:tab w:val="left" w:pos="312"/>
        </w:tabs>
        <w:ind w:left="13"/>
      </w:pPr>
    </w:lvl>
  </w:abstractNum>
  <w:abstractNum w:abstractNumId="5">
    <w:nsid w:val="58EBBEB0"/>
    <w:multiLevelType w:val="singleLevel"/>
    <w:tmpl w:val="58EBBEB0"/>
    <w:lvl w:ilvl="0">
      <w:start w:val="2"/>
      <w:numFmt w:val="chineseCounting"/>
      <w:suff w:val="nothing"/>
      <w:lvlText w:val="%1、"/>
      <w:lvlJc w:val="left"/>
      <w:rPr>
        <w:rFonts w:hint="eastAsia"/>
      </w:rPr>
    </w:lvl>
  </w:abstractNum>
  <w:num w:numId="1">
    <w:abstractNumId w:val="1"/>
  </w:num>
  <w:num w:numId="2">
    <w:abstractNumId w:val="0"/>
  </w:num>
  <w:num w:numId="3">
    <w:abstractNumId w:val="2"/>
  </w:num>
  <w:num w:numId="4">
    <w:abstractNumId w:val="4"/>
  </w:num>
  <w:num w:numId="5">
    <w:abstractNumId w:val="3"/>
  </w:num>
  <w:num w:numId="6">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申洁">
    <w15:presenceInfo w15:providerId="None" w15:userId="申洁"/>
  </w15:person>
  <w15:person w15:author="Jiangong Zhu">
    <w15:presenceInfo w15:providerId="None" w15:userId="Jiangong Zhu"/>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4"/>
  <w:embedSystemFonts/>
  <w:bordersDoNotSurroundHeader/>
  <w:bordersDoNotSurroundFooter/>
  <w:defaultTabStop w:val="420"/>
  <w:drawingGridVerticalSpacing w:val="156"/>
  <w:noPunctuationKerning/>
  <w:characterSpacingControl w:val="compressPunctuation"/>
  <w:savePreviewPicture/>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__Grammarly_42____i" w:val="H4sIAAAAAAAEAKtWckksSQxILCpxzi/NK1GyMqwFAAEhoTITAAAA"/>
    <w:docVar w:name="__Grammarly_42___1" w:val="H4sIAAAAAAAEAKtWcslP9kxRslIyNDa2MDAwNLA0szA1tTQxMTZU0lEKTi0uzszPAykwrAUAh5ra5ywAAAA="/>
  </w:docVars>
  <w:rsids>
    <w:rsidRoot w:val="3EDC6235"/>
    <w:rsid w:val="8FF7F9B7"/>
    <w:rsid w:val="ADFF2087"/>
    <w:rsid w:val="AF7BF9DC"/>
    <w:rsid w:val="B2F72D04"/>
    <w:rsid w:val="E84DF7FD"/>
    <w:rsid w:val="F7FC1C0B"/>
    <w:rsid w:val="FF799FEA"/>
    <w:rsid w:val="000040CA"/>
    <w:rsid w:val="00012E55"/>
    <w:rsid w:val="000177E3"/>
    <w:rsid w:val="000225D9"/>
    <w:rsid w:val="00022C98"/>
    <w:rsid w:val="00027BC5"/>
    <w:rsid w:val="0003127A"/>
    <w:rsid w:val="00032EA2"/>
    <w:rsid w:val="00051481"/>
    <w:rsid w:val="0005431B"/>
    <w:rsid w:val="00060799"/>
    <w:rsid w:val="000623AE"/>
    <w:rsid w:val="00066BBA"/>
    <w:rsid w:val="000868F7"/>
    <w:rsid w:val="000B0168"/>
    <w:rsid w:val="000B55C1"/>
    <w:rsid w:val="000C7F20"/>
    <w:rsid w:val="000D667F"/>
    <w:rsid w:val="000D6DC1"/>
    <w:rsid w:val="001148FA"/>
    <w:rsid w:val="00126E9E"/>
    <w:rsid w:val="00143CA4"/>
    <w:rsid w:val="00154413"/>
    <w:rsid w:val="00174E9D"/>
    <w:rsid w:val="00175A04"/>
    <w:rsid w:val="001849AB"/>
    <w:rsid w:val="00185315"/>
    <w:rsid w:val="00186C1A"/>
    <w:rsid w:val="001936FE"/>
    <w:rsid w:val="00193BDF"/>
    <w:rsid w:val="0019693A"/>
    <w:rsid w:val="001A3025"/>
    <w:rsid w:val="001B3394"/>
    <w:rsid w:val="001B7E7F"/>
    <w:rsid w:val="001D7873"/>
    <w:rsid w:val="001E6A3E"/>
    <w:rsid w:val="001F4D4F"/>
    <w:rsid w:val="00220E41"/>
    <w:rsid w:val="00225570"/>
    <w:rsid w:val="00234393"/>
    <w:rsid w:val="00235B51"/>
    <w:rsid w:val="00240092"/>
    <w:rsid w:val="00245630"/>
    <w:rsid w:val="002472EA"/>
    <w:rsid w:val="00256865"/>
    <w:rsid w:val="00260E1E"/>
    <w:rsid w:val="00266A99"/>
    <w:rsid w:val="0028000D"/>
    <w:rsid w:val="00281D84"/>
    <w:rsid w:val="00281E46"/>
    <w:rsid w:val="002820B1"/>
    <w:rsid w:val="002863D2"/>
    <w:rsid w:val="002926EC"/>
    <w:rsid w:val="00295620"/>
    <w:rsid w:val="002A5135"/>
    <w:rsid w:val="002D2392"/>
    <w:rsid w:val="002D684A"/>
    <w:rsid w:val="002D7039"/>
    <w:rsid w:val="002E05DA"/>
    <w:rsid w:val="002E5625"/>
    <w:rsid w:val="002E6F5D"/>
    <w:rsid w:val="003030EA"/>
    <w:rsid w:val="00323913"/>
    <w:rsid w:val="00330527"/>
    <w:rsid w:val="0033372C"/>
    <w:rsid w:val="00340394"/>
    <w:rsid w:val="00346AC3"/>
    <w:rsid w:val="00357D8B"/>
    <w:rsid w:val="003618FD"/>
    <w:rsid w:val="003660E6"/>
    <w:rsid w:val="00372837"/>
    <w:rsid w:val="003817E0"/>
    <w:rsid w:val="003A0436"/>
    <w:rsid w:val="003A2500"/>
    <w:rsid w:val="003E02B4"/>
    <w:rsid w:val="003F4966"/>
    <w:rsid w:val="0040351E"/>
    <w:rsid w:val="00414483"/>
    <w:rsid w:val="004150ED"/>
    <w:rsid w:val="00431CD1"/>
    <w:rsid w:val="004334FA"/>
    <w:rsid w:val="00434F57"/>
    <w:rsid w:val="00456543"/>
    <w:rsid w:val="00460EBF"/>
    <w:rsid w:val="004964C3"/>
    <w:rsid w:val="00496CC4"/>
    <w:rsid w:val="004971B2"/>
    <w:rsid w:val="00497E99"/>
    <w:rsid w:val="004A2A8D"/>
    <w:rsid w:val="004B2607"/>
    <w:rsid w:val="004B50C0"/>
    <w:rsid w:val="004C5C55"/>
    <w:rsid w:val="004D6305"/>
    <w:rsid w:val="004E0369"/>
    <w:rsid w:val="004E1CBA"/>
    <w:rsid w:val="004F7176"/>
    <w:rsid w:val="00500D51"/>
    <w:rsid w:val="00515DC1"/>
    <w:rsid w:val="005168EC"/>
    <w:rsid w:val="0052185D"/>
    <w:rsid w:val="00533EC3"/>
    <w:rsid w:val="00555F0A"/>
    <w:rsid w:val="00556F4D"/>
    <w:rsid w:val="00566AD4"/>
    <w:rsid w:val="00567897"/>
    <w:rsid w:val="00586A40"/>
    <w:rsid w:val="005936CD"/>
    <w:rsid w:val="005A2086"/>
    <w:rsid w:val="005B0995"/>
    <w:rsid w:val="005C3D0C"/>
    <w:rsid w:val="005E7170"/>
    <w:rsid w:val="005F6083"/>
    <w:rsid w:val="00613D54"/>
    <w:rsid w:val="00620A72"/>
    <w:rsid w:val="006228B7"/>
    <w:rsid w:val="0062622E"/>
    <w:rsid w:val="00636871"/>
    <w:rsid w:val="00656A02"/>
    <w:rsid w:val="0066466F"/>
    <w:rsid w:val="0066552D"/>
    <w:rsid w:val="0067085D"/>
    <w:rsid w:val="006A0A5D"/>
    <w:rsid w:val="006B4124"/>
    <w:rsid w:val="006B4ACE"/>
    <w:rsid w:val="006B7749"/>
    <w:rsid w:val="006C4A88"/>
    <w:rsid w:val="006D15D9"/>
    <w:rsid w:val="006D41BF"/>
    <w:rsid w:val="006D4D5E"/>
    <w:rsid w:val="006D6CD2"/>
    <w:rsid w:val="006E116A"/>
    <w:rsid w:val="006E11F1"/>
    <w:rsid w:val="006E1B75"/>
    <w:rsid w:val="006E4B64"/>
    <w:rsid w:val="006E4EED"/>
    <w:rsid w:val="006E5874"/>
    <w:rsid w:val="00700795"/>
    <w:rsid w:val="00705210"/>
    <w:rsid w:val="00712898"/>
    <w:rsid w:val="00737143"/>
    <w:rsid w:val="00751BC3"/>
    <w:rsid w:val="007529DB"/>
    <w:rsid w:val="0079775C"/>
    <w:rsid w:val="007A2152"/>
    <w:rsid w:val="007B5343"/>
    <w:rsid w:val="007C278C"/>
    <w:rsid w:val="007C4396"/>
    <w:rsid w:val="007C6B5A"/>
    <w:rsid w:val="007C7252"/>
    <w:rsid w:val="007E007C"/>
    <w:rsid w:val="007F21EC"/>
    <w:rsid w:val="007F6E94"/>
    <w:rsid w:val="008003D8"/>
    <w:rsid w:val="0080680A"/>
    <w:rsid w:val="008101EB"/>
    <w:rsid w:val="00810660"/>
    <w:rsid w:val="00811298"/>
    <w:rsid w:val="008142FE"/>
    <w:rsid w:val="0082217D"/>
    <w:rsid w:val="00827BD5"/>
    <w:rsid w:val="00835C20"/>
    <w:rsid w:val="008403AA"/>
    <w:rsid w:val="00851DDA"/>
    <w:rsid w:val="00853ADE"/>
    <w:rsid w:val="00877E84"/>
    <w:rsid w:val="00880A41"/>
    <w:rsid w:val="00880D94"/>
    <w:rsid w:val="00895317"/>
    <w:rsid w:val="008B2599"/>
    <w:rsid w:val="008C53EA"/>
    <w:rsid w:val="008D0C39"/>
    <w:rsid w:val="008D66C7"/>
    <w:rsid w:val="008D74E2"/>
    <w:rsid w:val="008E4F49"/>
    <w:rsid w:val="008F0EA6"/>
    <w:rsid w:val="008F70A8"/>
    <w:rsid w:val="009006AA"/>
    <w:rsid w:val="00904807"/>
    <w:rsid w:val="00910831"/>
    <w:rsid w:val="0091329D"/>
    <w:rsid w:val="00921411"/>
    <w:rsid w:val="009252D0"/>
    <w:rsid w:val="00931592"/>
    <w:rsid w:val="009346D2"/>
    <w:rsid w:val="00941CCB"/>
    <w:rsid w:val="00942F32"/>
    <w:rsid w:val="00950129"/>
    <w:rsid w:val="00966BD1"/>
    <w:rsid w:val="00966BD3"/>
    <w:rsid w:val="00974EC6"/>
    <w:rsid w:val="0098302D"/>
    <w:rsid w:val="00997CD6"/>
    <w:rsid w:val="009A02A5"/>
    <w:rsid w:val="009A204A"/>
    <w:rsid w:val="009A6527"/>
    <w:rsid w:val="009C1E48"/>
    <w:rsid w:val="009C305E"/>
    <w:rsid w:val="009C34D9"/>
    <w:rsid w:val="009D0257"/>
    <w:rsid w:val="009F50DA"/>
    <w:rsid w:val="009F6AFE"/>
    <w:rsid w:val="00A0161A"/>
    <w:rsid w:val="00A0365B"/>
    <w:rsid w:val="00A14DAB"/>
    <w:rsid w:val="00A254B0"/>
    <w:rsid w:val="00A279E5"/>
    <w:rsid w:val="00A6072B"/>
    <w:rsid w:val="00A71EF1"/>
    <w:rsid w:val="00A7522F"/>
    <w:rsid w:val="00A76034"/>
    <w:rsid w:val="00A77540"/>
    <w:rsid w:val="00A832E8"/>
    <w:rsid w:val="00A91F67"/>
    <w:rsid w:val="00AA3FC4"/>
    <w:rsid w:val="00AA5123"/>
    <w:rsid w:val="00AB3394"/>
    <w:rsid w:val="00AD3D9E"/>
    <w:rsid w:val="00AD5DC2"/>
    <w:rsid w:val="00AE33FE"/>
    <w:rsid w:val="00AF34DA"/>
    <w:rsid w:val="00B05EE6"/>
    <w:rsid w:val="00B06828"/>
    <w:rsid w:val="00B1315F"/>
    <w:rsid w:val="00B134B8"/>
    <w:rsid w:val="00B16891"/>
    <w:rsid w:val="00B239A8"/>
    <w:rsid w:val="00B25973"/>
    <w:rsid w:val="00B37131"/>
    <w:rsid w:val="00B40171"/>
    <w:rsid w:val="00B4117F"/>
    <w:rsid w:val="00B55721"/>
    <w:rsid w:val="00B6048F"/>
    <w:rsid w:val="00B61548"/>
    <w:rsid w:val="00B67320"/>
    <w:rsid w:val="00B94A46"/>
    <w:rsid w:val="00BA5DCC"/>
    <w:rsid w:val="00BB0708"/>
    <w:rsid w:val="00BB0FAF"/>
    <w:rsid w:val="00BB60B8"/>
    <w:rsid w:val="00BB60E8"/>
    <w:rsid w:val="00BB7C64"/>
    <w:rsid w:val="00BB7EBD"/>
    <w:rsid w:val="00BD1131"/>
    <w:rsid w:val="00BD2BE1"/>
    <w:rsid w:val="00BD7A68"/>
    <w:rsid w:val="00BE0293"/>
    <w:rsid w:val="00C043FB"/>
    <w:rsid w:val="00C105DF"/>
    <w:rsid w:val="00C11892"/>
    <w:rsid w:val="00C16056"/>
    <w:rsid w:val="00C3136B"/>
    <w:rsid w:val="00C32B5A"/>
    <w:rsid w:val="00C35561"/>
    <w:rsid w:val="00C54A13"/>
    <w:rsid w:val="00C630C7"/>
    <w:rsid w:val="00C6707F"/>
    <w:rsid w:val="00C733E5"/>
    <w:rsid w:val="00C763F0"/>
    <w:rsid w:val="00CA2828"/>
    <w:rsid w:val="00CA7711"/>
    <w:rsid w:val="00CA78C8"/>
    <w:rsid w:val="00CB2CE4"/>
    <w:rsid w:val="00CB5E20"/>
    <w:rsid w:val="00CE4A58"/>
    <w:rsid w:val="00CF4879"/>
    <w:rsid w:val="00D05BB1"/>
    <w:rsid w:val="00D22181"/>
    <w:rsid w:val="00D24A11"/>
    <w:rsid w:val="00D2584C"/>
    <w:rsid w:val="00D31497"/>
    <w:rsid w:val="00D3529C"/>
    <w:rsid w:val="00D37F04"/>
    <w:rsid w:val="00D403C6"/>
    <w:rsid w:val="00D411E7"/>
    <w:rsid w:val="00D441B4"/>
    <w:rsid w:val="00D473E2"/>
    <w:rsid w:val="00D47BB8"/>
    <w:rsid w:val="00D54A88"/>
    <w:rsid w:val="00D56A88"/>
    <w:rsid w:val="00D63096"/>
    <w:rsid w:val="00D63F1E"/>
    <w:rsid w:val="00D71204"/>
    <w:rsid w:val="00D73BA0"/>
    <w:rsid w:val="00D75E1A"/>
    <w:rsid w:val="00D825E0"/>
    <w:rsid w:val="00D859FA"/>
    <w:rsid w:val="00DA5FF9"/>
    <w:rsid w:val="00DB1868"/>
    <w:rsid w:val="00DB39CD"/>
    <w:rsid w:val="00DB3A6B"/>
    <w:rsid w:val="00DB5C48"/>
    <w:rsid w:val="00DC0B4C"/>
    <w:rsid w:val="00DD149B"/>
    <w:rsid w:val="00DD3B34"/>
    <w:rsid w:val="00E0211A"/>
    <w:rsid w:val="00E033E1"/>
    <w:rsid w:val="00E1158F"/>
    <w:rsid w:val="00E126F0"/>
    <w:rsid w:val="00E12702"/>
    <w:rsid w:val="00E23BED"/>
    <w:rsid w:val="00E25E4A"/>
    <w:rsid w:val="00E31224"/>
    <w:rsid w:val="00E34715"/>
    <w:rsid w:val="00E35CF6"/>
    <w:rsid w:val="00E626B4"/>
    <w:rsid w:val="00E737B5"/>
    <w:rsid w:val="00E94390"/>
    <w:rsid w:val="00E94D00"/>
    <w:rsid w:val="00EA631F"/>
    <w:rsid w:val="00EB6B39"/>
    <w:rsid w:val="00EC18C5"/>
    <w:rsid w:val="00EC1BEB"/>
    <w:rsid w:val="00EC49CA"/>
    <w:rsid w:val="00EF5173"/>
    <w:rsid w:val="00EF7D35"/>
    <w:rsid w:val="00F148BB"/>
    <w:rsid w:val="00F15311"/>
    <w:rsid w:val="00F17151"/>
    <w:rsid w:val="00F23E37"/>
    <w:rsid w:val="00F37662"/>
    <w:rsid w:val="00F44554"/>
    <w:rsid w:val="00F451AB"/>
    <w:rsid w:val="00F501DB"/>
    <w:rsid w:val="00F504F8"/>
    <w:rsid w:val="00F54ACF"/>
    <w:rsid w:val="00F55E1C"/>
    <w:rsid w:val="00F6244D"/>
    <w:rsid w:val="00F755CB"/>
    <w:rsid w:val="00F80DED"/>
    <w:rsid w:val="00F85127"/>
    <w:rsid w:val="00F8549E"/>
    <w:rsid w:val="00FC4AE9"/>
    <w:rsid w:val="00FE2875"/>
    <w:rsid w:val="00FE3206"/>
    <w:rsid w:val="011D20F9"/>
    <w:rsid w:val="01376E0A"/>
    <w:rsid w:val="01BF166D"/>
    <w:rsid w:val="020A11B6"/>
    <w:rsid w:val="023C2067"/>
    <w:rsid w:val="02F45E67"/>
    <w:rsid w:val="035F4A90"/>
    <w:rsid w:val="038468BE"/>
    <w:rsid w:val="03F1628D"/>
    <w:rsid w:val="04037AE6"/>
    <w:rsid w:val="049A1A1A"/>
    <w:rsid w:val="04A50069"/>
    <w:rsid w:val="04DE3557"/>
    <w:rsid w:val="053E4373"/>
    <w:rsid w:val="079429FD"/>
    <w:rsid w:val="07C16BF6"/>
    <w:rsid w:val="08256EFB"/>
    <w:rsid w:val="083C6A05"/>
    <w:rsid w:val="086C19BC"/>
    <w:rsid w:val="08C21DCC"/>
    <w:rsid w:val="08DD145B"/>
    <w:rsid w:val="08E9332E"/>
    <w:rsid w:val="09046431"/>
    <w:rsid w:val="09120544"/>
    <w:rsid w:val="09F25D5F"/>
    <w:rsid w:val="09FB1114"/>
    <w:rsid w:val="0A1D3970"/>
    <w:rsid w:val="0A396A98"/>
    <w:rsid w:val="0A481841"/>
    <w:rsid w:val="0B625223"/>
    <w:rsid w:val="0BCD675F"/>
    <w:rsid w:val="0BE7719E"/>
    <w:rsid w:val="0C7A0DC9"/>
    <w:rsid w:val="0CAC00F9"/>
    <w:rsid w:val="0CF5184F"/>
    <w:rsid w:val="0D873EF5"/>
    <w:rsid w:val="0D947BDD"/>
    <w:rsid w:val="0F8E3BA0"/>
    <w:rsid w:val="0FD22F01"/>
    <w:rsid w:val="10B97810"/>
    <w:rsid w:val="11684F17"/>
    <w:rsid w:val="11C52438"/>
    <w:rsid w:val="12797029"/>
    <w:rsid w:val="12B13484"/>
    <w:rsid w:val="12C05AA4"/>
    <w:rsid w:val="12D30042"/>
    <w:rsid w:val="12F066A2"/>
    <w:rsid w:val="12F6285C"/>
    <w:rsid w:val="1315655D"/>
    <w:rsid w:val="13995836"/>
    <w:rsid w:val="139F7C96"/>
    <w:rsid w:val="14892495"/>
    <w:rsid w:val="14BD2E57"/>
    <w:rsid w:val="155C29F6"/>
    <w:rsid w:val="159D649F"/>
    <w:rsid w:val="16537616"/>
    <w:rsid w:val="16B11B51"/>
    <w:rsid w:val="16BD7EC5"/>
    <w:rsid w:val="1713580F"/>
    <w:rsid w:val="17475F2C"/>
    <w:rsid w:val="178638D2"/>
    <w:rsid w:val="17C46B8A"/>
    <w:rsid w:val="180700AF"/>
    <w:rsid w:val="18893F2F"/>
    <w:rsid w:val="1A03315F"/>
    <w:rsid w:val="1A4D112D"/>
    <w:rsid w:val="1A6125BD"/>
    <w:rsid w:val="1B201E0F"/>
    <w:rsid w:val="1BEC025E"/>
    <w:rsid w:val="1C325BC1"/>
    <w:rsid w:val="1C3E44D4"/>
    <w:rsid w:val="1C7F77CD"/>
    <w:rsid w:val="1CD217D6"/>
    <w:rsid w:val="1CDC2EED"/>
    <w:rsid w:val="1D2E40EE"/>
    <w:rsid w:val="1E042E4C"/>
    <w:rsid w:val="1E161E6D"/>
    <w:rsid w:val="1E2401D5"/>
    <w:rsid w:val="1E5A5925"/>
    <w:rsid w:val="1E5E6837"/>
    <w:rsid w:val="1E666300"/>
    <w:rsid w:val="1F171C79"/>
    <w:rsid w:val="1F412854"/>
    <w:rsid w:val="1FAF2E88"/>
    <w:rsid w:val="20975384"/>
    <w:rsid w:val="20991CC0"/>
    <w:rsid w:val="20A36C18"/>
    <w:rsid w:val="223615AD"/>
    <w:rsid w:val="22E51A67"/>
    <w:rsid w:val="231C22EE"/>
    <w:rsid w:val="236D292E"/>
    <w:rsid w:val="23AC39E6"/>
    <w:rsid w:val="23BB4C2C"/>
    <w:rsid w:val="24190910"/>
    <w:rsid w:val="249F0FA4"/>
    <w:rsid w:val="24CA0AD8"/>
    <w:rsid w:val="24D664EB"/>
    <w:rsid w:val="254E7F96"/>
    <w:rsid w:val="25577ED0"/>
    <w:rsid w:val="2623089E"/>
    <w:rsid w:val="26467B59"/>
    <w:rsid w:val="272310E4"/>
    <w:rsid w:val="276E08C0"/>
    <w:rsid w:val="278E2032"/>
    <w:rsid w:val="279437E1"/>
    <w:rsid w:val="28844CC9"/>
    <w:rsid w:val="293E52B8"/>
    <w:rsid w:val="29693C35"/>
    <w:rsid w:val="2A116C51"/>
    <w:rsid w:val="2B200A8A"/>
    <w:rsid w:val="2B2821E9"/>
    <w:rsid w:val="2B3F3616"/>
    <w:rsid w:val="2B980D20"/>
    <w:rsid w:val="2BD56B1F"/>
    <w:rsid w:val="2C471B3F"/>
    <w:rsid w:val="2C896284"/>
    <w:rsid w:val="2C8E6975"/>
    <w:rsid w:val="2C9329FE"/>
    <w:rsid w:val="2CD07E88"/>
    <w:rsid w:val="2D135A7E"/>
    <w:rsid w:val="2D427364"/>
    <w:rsid w:val="2DD70FB2"/>
    <w:rsid w:val="2E482722"/>
    <w:rsid w:val="2E757C9B"/>
    <w:rsid w:val="2EB86D24"/>
    <w:rsid w:val="2ED34524"/>
    <w:rsid w:val="2F102B05"/>
    <w:rsid w:val="2F16733C"/>
    <w:rsid w:val="2F1A177D"/>
    <w:rsid w:val="2F7F1B40"/>
    <w:rsid w:val="2F9E4D07"/>
    <w:rsid w:val="2FBB72D3"/>
    <w:rsid w:val="309711C2"/>
    <w:rsid w:val="309B3D16"/>
    <w:rsid w:val="31147E71"/>
    <w:rsid w:val="323B682B"/>
    <w:rsid w:val="32764C10"/>
    <w:rsid w:val="327E108C"/>
    <w:rsid w:val="33401B5F"/>
    <w:rsid w:val="33F47B36"/>
    <w:rsid w:val="33FD7A21"/>
    <w:rsid w:val="3477463D"/>
    <w:rsid w:val="349302CD"/>
    <w:rsid w:val="355D101B"/>
    <w:rsid w:val="35EE69AF"/>
    <w:rsid w:val="36047652"/>
    <w:rsid w:val="362B296D"/>
    <w:rsid w:val="364A6DD7"/>
    <w:rsid w:val="376E85A9"/>
    <w:rsid w:val="378C4B33"/>
    <w:rsid w:val="38117C32"/>
    <w:rsid w:val="3854394B"/>
    <w:rsid w:val="38D76357"/>
    <w:rsid w:val="39421A36"/>
    <w:rsid w:val="3A094B56"/>
    <w:rsid w:val="3A4912E4"/>
    <w:rsid w:val="3A561743"/>
    <w:rsid w:val="3AC75F51"/>
    <w:rsid w:val="3AD62A74"/>
    <w:rsid w:val="3AFE355D"/>
    <w:rsid w:val="3B1A297D"/>
    <w:rsid w:val="3B4F49F2"/>
    <w:rsid w:val="3B7742C3"/>
    <w:rsid w:val="3C2640F0"/>
    <w:rsid w:val="3C533825"/>
    <w:rsid w:val="3C5D4096"/>
    <w:rsid w:val="3CA7062A"/>
    <w:rsid w:val="3CDA0D37"/>
    <w:rsid w:val="3D382B00"/>
    <w:rsid w:val="3D4A1274"/>
    <w:rsid w:val="3E37327D"/>
    <w:rsid w:val="3E8D34C4"/>
    <w:rsid w:val="3EC2027E"/>
    <w:rsid w:val="3EDC6235"/>
    <w:rsid w:val="3EE63F6E"/>
    <w:rsid w:val="3F126712"/>
    <w:rsid w:val="3F69184C"/>
    <w:rsid w:val="3FAF5707"/>
    <w:rsid w:val="3FAF6223"/>
    <w:rsid w:val="3FE86B66"/>
    <w:rsid w:val="40044B1C"/>
    <w:rsid w:val="402E4B6A"/>
    <w:rsid w:val="408E489B"/>
    <w:rsid w:val="414E2F3C"/>
    <w:rsid w:val="421F740A"/>
    <w:rsid w:val="422224F0"/>
    <w:rsid w:val="4225665B"/>
    <w:rsid w:val="42585666"/>
    <w:rsid w:val="42714C81"/>
    <w:rsid w:val="42D67B0E"/>
    <w:rsid w:val="42F46D69"/>
    <w:rsid w:val="43042797"/>
    <w:rsid w:val="432418B7"/>
    <w:rsid w:val="43777649"/>
    <w:rsid w:val="43E9791B"/>
    <w:rsid w:val="44E63716"/>
    <w:rsid w:val="456F4031"/>
    <w:rsid w:val="45E90C70"/>
    <w:rsid w:val="46506A62"/>
    <w:rsid w:val="466C739F"/>
    <w:rsid w:val="46C50728"/>
    <w:rsid w:val="470868CC"/>
    <w:rsid w:val="47135559"/>
    <w:rsid w:val="471542FE"/>
    <w:rsid w:val="48DC7764"/>
    <w:rsid w:val="49494D93"/>
    <w:rsid w:val="4955555E"/>
    <w:rsid w:val="49985A32"/>
    <w:rsid w:val="49CF7426"/>
    <w:rsid w:val="49DB1DED"/>
    <w:rsid w:val="4A0B56AC"/>
    <w:rsid w:val="4A606D15"/>
    <w:rsid w:val="4A744D87"/>
    <w:rsid w:val="4B6F3A06"/>
    <w:rsid w:val="4BAE6BE0"/>
    <w:rsid w:val="4C016441"/>
    <w:rsid w:val="4C6C37BB"/>
    <w:rsid w:val="4D8F16EB"/>
    <w:rsid w:val="4DE35714"/>
    <w:rsid w:val="4E3605DF"/>
    <w:rsid w:val="4E7D6D11"/>
    <w:rsid w:val="4F2E52F4"/>
    <w:rsid w:val="4F8E2D12"/>
    <w:rsid w:val="4FC652ED"/>
    <w:rsid w:val="4FF71A73"/>
    <w:rsid w:val="503E49D2"/>
    <w:rsid w:val="504C6597"/>
    <w:rsid w:val="50AE0550"/>
    <w:rsid w:val="51262536"/>
    <w:rsid w:val="517C379B"/>
    <w:rsid w:val="52210B4A"/>
    <w:rsid w:val="524F5A39"/>
    <w:rsid w:val="52616818"/>
    <w:rsid w:val="533A694F"/>
    <w:rsid w:val="53446FB3"/>
    <w:rsid w:val="5383499C"/>
    <w:rsid w:val="53F1446D"/>
    <w:rsid w:val="54E44DE1"/>
    <w:rsid w:val="54EE578C"/>
    <w:rsid w:val="554D6DDA"/>
    <w:rsid w:val="556F7335"/>
    <w:rsid w:val="558475BA"/>
    <w:rsid w:val="55C84E0F"/>
    <w:rsid w:val="55DB540C"/>
    <w:rsid w:val="560D5C3D"/>
    <w:rsid w:val="56856B80"/>
    <w:rsid w:val="57093AED"/>
    <w:rsid w:val="57817D1D"/>
    <w:rsid w:val="57D4509C"/>
    <w:rsid w:val="57F91C90"/>
    <w:rsid w:val="58C70034"/>
    <w:rsid w:val="59173AF8"/>
    <w:rsid w:val="594140C4"/>
    <w:rsid w:val="59E52A14"/>
    <w:rsid w:val="5A123646"/>
    <w:rsid w:val="5A6B7FBF"/>
    <w:rsid w:val="5AC82FFD"/>
    <w:rsid w:val="5BBE7093"/>
    <w:rsid w:val="5BCA62A9"/>
    <w:rsid w:val="5BD97934"/>
    <w:rsid w:val="5D231CA9"/>
    <w:rsid w:val="5E0704A2"/>
    <w:rsid w:val="5F4364D1"/>
    <w:rsid w:val="5F4905E3"/>
    <w:rsid w:val="5FE0590E"/>
    <w:rsid w:val="61741001"/>
    <w:rsid w:val="62BD2D24"/>
    <w:rsid w:val="63033C02"/>
    <w:rsid w:val="63372EB7"/>
    <w:rsid w:val="644D709C"/>
    <w:rsid w:val="64CD1BCD"/>
    <w:rsid w:val="657D051A"/>
    <w:rsid w:val="658531F1"/>
    <w:rsid w:val="668E028B"/>
    <w:rsid w:val="673C5D57"/>
    <w:rsid w:val="676C3790"/>
    <w:rsid w:val="6770308D"/>
    <w:rsid w:val="67943316"/>
    <w:rsid w:val="6804373C"/>
    <w:rsid w:val="68130A36"/>
    <w:rsid w:val="68AE0FE7"/>
    <w:rsid w:val="68FD4BF3"/>
    <w:rsid w:val="69BC0AB9"/>
    <w:rsid w:val="69FC2C25"/>
    <w:rsid w:val="6B1F1E6F"/>
    <w:rsid w:val="6BA747C8"/>
    <w:rsid w:val="6C6F2AC3"/>
    <w:rsid w:val="6CC42F7D"/>
    <w:rsid w:val="6CC72097"/>
    <w:rsid w:val="6CE64950"/>
    <w:rsid w:val="6DD4663E"/>
    <w:rsid w:val="6DFC5849"/>
    <w:rsid w:val="6E623592"/>
    <w:rsid w:val="6F161B30"/>
    <w:rsid w:val="6F7414F7"/>
    <w:rsid w:val="708328D7"/>
    <w:rsid w:val="7099256A"/>
    <w:rsid w:val="70DC3E7B"/>
    <w:rsid w:val="70E81099"/>
    <w:rsid w:val="71E554A3"/>
    <w:rsid w:val="72020A84"/>
    <w:rsid w:val="722C1645"/>
    <w:rsid w:val="72B31D55"/>
    <w:rsid w:val="72D36A71"/>
    <w:rsid w:val="72D51F74"/>
    <w:rsid w:val="732B7AF9"/>
    <w:rsid w:val="735A21CD"/>
    <w:rsid w:val="735E021B"/>
    <w:rsid w:val="736C2797"/>
    <w:rsid w:val="739BC90F"/>
    <w:rsid w:val="73C31C58"/>
    <w:rsid w:val="73FD08D7"/>
    <w:rsid w:val="74416700"/>
    <w:rsid w:val="74640837"/>
    <w:rsid w:val="74B74E5B"/>
    <w:rsid w:val="755E7A26"/>
    <w:rsid w:val="75B25A66"/>
    <w:rsid w:val="75D86E60"/>
    <w:rsid w:val="75EC67C5"/>
    <w:rsid w:val="75FF910F"/>
    <w:rsid w:val="77BC7CA6"/>
    <w:rsid w:val="7819492C"/>
    <w:rsid w:val="79001B14"/>
    <w:rsid w:val="79115E63"/>
    <w:rsid w:val="793A32D9"/>
    <w:rsid w:val="793C15CA"/>
    <w:rsid w:val="793D7C87"/>
    <w:rsid w:val="799761A5"/>
    <w:rsid w:val="79DD2F89"/>
    <w:rsid w:val="7B255C16"/>
    <w:rsid w:val="7B625A7B"/>
    <w:rsid w:val="7B687B6A"/>
    <w:rsid w:val="7BEA6F8F"/>
    <w:rsid w:val="7C2F2AAE"/>
    <w:rsid w:val="7CFB50C7"/>
    <w:rsid w:val="7D022053"/>
    <w:rsid w:val="7D181AE1"/>
    <w:rsid w:val="7D3606D8"/>
    <w:rsid w:val="7E784A48"/>
    <w:rsid w:val="7E93201C"/>
    <w:rsid w:val="7F442A92"/>
    <w:rsid w:val="7F655B11"/>
    <w:rsid w:val="7F670A2C"/>
    <w:rsid w:val="7F6A6C1A"/>
    <w:rsid w:val="7FC67118"/>
    <w:rsid w:val="7FF10F0A"/>
    <w:rsid w:val="7FFB7DE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uiPriority="1" w:unhideWhenUsed="1" w:qFormat="1"/>
    <w:lsdException w:name="Body Text" w:uiPriority="1" w:qFormat="1"/>
    <w:lsdException w:name="Subtitle" w:qFormat="1"/>
    <w:lsdException w:name="Strong" w:qFormat="1"/>
    <w:lsdException w:name="Emphasis" w:uiPriority="20"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7085D"/>
    <w:pPr>
      <w:widowControl w:val="0"/>
      <w:jc w:val="both"/>
    </w:pPr>
    <w:rPr>
      <w:kern w:val="2"/>
      <w:sz w:val="21"/>
      <w:szCs w:val="24"/>
    </w:rPr>
  </w:style>
  <w:style w:type="paragraph" w:styleId="2">
    <w:name w:val="heading 2"/>
    <w:basedOn w:val="a"/>
    <w:next w:val="a"/>
    <w:unhideWhenUsed/>
    <w:qFormat/>
    <w:rsid w:val="0067085D"/>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1"/>
    <w:qFormat/>
    <w:rsid w:val="0067085D"/>
    <w:pPr>
      <w:autoSpaceDE w:val="0"/>
      <w:autoSpaceDN w:val="0"/>
      <w:adjustRightInd w:val="0"/>
      <w:ind w:left="719"/>
    </w:pPr>
    <w:rPr>
      <w:rFonts w:ascii="楷体" w:eastAsia="楷体" w:cs="楷体"/>
      <w:sz w:val="28"/>
      <w:szCs w:val="28"/>
    </w:rPr>
  </w:style>
  <w:style w:type="paragraph" w:styleId="a4">
    <w:name w:val="Balloon Text"/>
    <w:basedOn w:val="a"/>
    <w:link w:val="Char0"/>
    <w:qFormat/>
    <w:rsid w:val="0067085D"/>
    <w:rPr>
      <w:sz w:val="18"/>
      <w:szCs w:val="18"/>
    </w:rPr>
  </w:style>
  <w:style w:type="paragraph" w:styleId="a5">
    <w:name w:val="footer"/>
    <w:basedOn w:val="a"/>
    <w:uiPriority w:val="99"/>
    <w:qFormat/>
    <w:rsid w:val="0067085D"/>
    <w:pPr>
      <w:tabs>
        <w:tab w:val="center" w:pos="4153"/>
        <w:tab w:val="right" w:pos="8306"/>
      </w:tabs>
      <w:snapToGrid w:val="0"/>
      <w:jc w:val="left"/>
    </w:pPr>
    <w:rPr>
      <w:kern w:val="0"/>
      <w:sz w:val="18"/>
      <w:szCs w:val="18"/>
    </w:rPr>
  </w:style>
  <w:style w:type="paragraph" w:styleId="a6">
    <w:name w:val="header"/>
    <w:basedOn w:val="a"/>
    <w:link w:val="Char1"/>
    <w:qFormat/>
    <w:rsid w:val="0067085D"/>
    <w:pPr>
      <w:pBdr>
        <w:bottom w:val="single" w:sz="6" w:space="1" w:color="auto"/>
      </w:pBdr>
      <w:tabs>
        <w:tab w:val="center" w:pos="4153"/>
        <w:tab w:val="right" w:pos="8306"/>
      </w:tabs>
      <w:snapToGrid w:val="0"/>
      <w:jc w:val="center"/>
    </w:pPr>
    <w:rPr>
      <w:sz w:val="18"/>
      <w:szCs w:val="18"/>
    </w:rPr>
  </w:style>
  <w:style w:type="character" w:styleId="a7">
    <w:name w:val="page number"/>
    <w:qFormat/>
    <w:rsid w:val="0067085D"/>
    <w:rPr>
      <w:rFonts w:cs="Times New Roman"/>
    </w:rPr>
  </w:style>
  <w:style w:type="character" w:styleId="a8">
    <w:name w:val="Emphasis"/>
    <w:basedOn w:val="a0"/>
    <w:uiPriority w:val="20"/>
    <w:qFormat/>
    <w:rsid w:val="0067085D"/>
    <w:rPr>
      <w:i/>
      <w:iCs/>
    </w:rPr>
  </w:style>
  <w:style w:type="paragraph" w:customStyle="1" w:styleId="31">
    <w:name w:val="正文文本缩进 31"/>
    <w:basedOn w:val="a"/>
    <w:link w:val="3Char"/>
    <w:qFormat/>
    <w:rsid w:val="0067085D"/>
    <w:pPr>
      <w:adjustRightInd w:val="0"/>
      <w:snapToGrid w:val="0"/>
      <w:spacing w:line="300" w:lineRule="auto"/>
      <w:ind w:left="1260" w:hanging="1"/>
    </w:pPr>
    <w:rPr>
      <w:rFonts w:ascii="宋体"/>
      <w:kern w:val="0"/>
      <w:sz w:val="24"/>
    </w:rPr>
  </w:style>
  <w:style w:type="character" w:customStyle="1" w:styleId="Char">
    <w:name w:val="正文文本 Char"/>
    <w:basedOn w:val="a0"/>
    <w:link w:val="a3"/>
    <w:uiPriority w:val="1"/>
    <w:qFormat/>
    <w:rsid w:val="0067085D"/>
    <w:rPr>
      <w:rFonts w:ascii="楷体" w:eastAsia="楷体" w:cs="楷体"/>
      <w:kern w:val="2"/>
      <w:sz w:val="28"/>
      <w:szCs w:val="28"/>
      <w:lang w:val="en-US"/>
    </w:rPr>
  </w:style>
  <w:style w:type="character" w:customStyle="1" w:styleId="3Char">
    <w:name w:val="正文文本缩进 3 Char"/>
    <w:link w:val="31"/>
    <w:qFormat/>
    <w:rsid w:val="0067085D"/>
    <w:rPr>
      <w:rFonts w:ascii="宋体"/>
      <w:sz w:val="24"/>
      <w:szCs w:val="24"/>
      <w:lang w:val="en-US"/>
    </w:rPr>
  </w:style>
  <w:style w:type="paragraph" w:styleId="a9">
    <w:name w:val="List Paragraph"/>
    <w:basedOn w:val="a"/>
    <w:uiPriority w:val="99"/>
    <w:unhideWhenUsed/>
    <w:qFormat/>
    <w:rsid w:val="0067085D"/>
    <w:pPr>
      <w:ind w:left="720"/>
      <w:contextualSpacing/>
    </w:pPr>
  </w:style>
  <w:style w:type="character" w:customStyle="1" w:styleId="Char1">
    <w:name w:val="页眉 Char"/>
    <w:basedOn w:val="a0"/>
    <w:link w:val="a6"/>
    <w:qFormat/>
    <w:rsid w:val="0067085D"/>
    <w:rPr>
      <w:kern w:val="2"/>
      <w:sz w:val="18"/>
      <w:szCs w:val="18"/>
      <w:lang w:val="en-US"/>
    </w:rPr>
  </w:style>
  <w:style w:type="character" w:customStyle="1" w:styleId="Char0">
    <w:name w:val="批注框文本 Char"/>
    <w:basedOn w:val="a0"/>
    <w:link w:val="a4"/>
    <w:qFormat/>
    <w:rsid w:val="0067085D"/>
    <w:rPr>
      <w:kern w:val="2"/>
      <w:sz w:val="18"/>
      <w:szCs w:val="18"/>
      <w:lang w:val="en-US"/>
    </w:rPr>
  </w:style>
  <w:style w:type="paragraph" w:customStyle="1" w:styleId="1">
    <w:name w:val="修订1"/>
    <w:hidden/>
    <w:uiPriority w:val="99"/>
    <w:unhideWhenUsed/>
    <w:qFormat/>
    <w:rsid w:val="0067085D"/>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uiPriority="1" w:unhideWhenUsed="1" w:qFormat="1"/>
    <w:lsdException w:name="Body Text" w:uiPriority="1" w:qFormat="1"/>
    <w:lsdException w:name="Subtitle" w:qFormat="1"/>
    <w:lsdException w:name="Strong" w:qFormat="1"/>
    <w:lsdException w:name="Emphasis" w:uiPriority="20"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2">
    <w:name w:val="heading 2"/>
    <w:basedOn w:val="a"/>
    <w:next w:val="a"/>
    <w:unhideWhenUsed/>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1"/>
    <w:qFormat/>
    <w:pPr>
      <w:autoSpaceDE w:val="0"/>
      <w:autoSpaceDN w:val="0"/>
      <w:adjustRightInd w:val="0"/>
      <w:ind w:left="719"/>
    </w:pPr>
    <w:rPr>
      <w:rFonts w:ascii="楷体" w:eastAsia="楷体" w:cs="楷体"/>
      <w:sz w:val="28"/>
      <w:szCs w:val="28"/>
    </w:rPr>
  </w:style>
  <w:style w:type="paragraph" w:styleId="a4">
    <w:name w:val="Balloon Text"/>
    <w:basedOn w:val="a"/>
    <w:link w:val="Char0"/>
    <w:qFormat/>
    <w:rPr>
      <w:sz w:val="18"/>
      <w:szCs w:val="18"/>
    </w:rPr>
  </w:style>
  <w:style w:type="paragraph" w:styleId="a5">
    <w:name w:val="footer"/>
    <w:basedOn w:val="a"/>
    <w:uiPriority w:val="99"/>
    <w:qFormat/>
    <w:pPr>
      <w:tabs>
        <w:tab w:val="center" w:pos="4153"/>
        <w:tab w:val="right" w:pos="8306"/>
      </w:tabs>
      <w:snapToGrid w:val="0"/>
      <w:jc w:val="left"/>
    </w:pPr>
    <w:rPr>
      <w:kern w:val="0"/>
      <w:sz w:val="18"/>
      <w:szCs w:val="18"/>
    </w:rPr>
  </w:style>
  <w:style w:type="paragraph" w:styleId="a6">
    <w:name w:val="header"/>
    <w:basedOn w:val="a"/>
    <w:link w:val="Char1"/>
    <w:qFormat/>
    <w:pPr>
      <w:pBdr>
        <w:bottom w:val="single" w:sz="6" w:space="1" w:color="auto"/>
      </w:pBdr>
      <w:tabs>
        <w:tab w:val="center" w:pos="4153"/>
        <w:tab w:val="right" w:pos="8306"/>
      </w:tabs>
      <w:snapToGrid w:val="0"/>
      <w:jc w:val="center"/>
    </w:pPr>
    <w:rPr>
      <w:sz w:val="18"/>
      <w:szCs w:val="18"/>
    </w:rPr>
  </w:style>
  <w:style w:type="character" w:styleId="a7">
    <w:name w:val="page number"/>
    <w:qFormat/>
    <w:rPr>
      <w:rFonts w:cs="Times New Roman"/>
    </w:rPr>
  </w:style>
  <w:style w:type="character" w:styleId="a8">
    <w:name w:val="Emphasis"/>
    <w:basedOn w:val="a0"/>
    <w:uiPriority w:val="20"/>
    <w:qFormat/>
    <w:rPr>
      <w:i/>
      <w:iCs/>
    </w:rPr>
  </w:style>
  <w:style w:type="paragraph" w:customStyle="1" w:styleId="31">
    <w:name w:val="正文文本缩进 31"/>
    <w:basedOn w:val="a"/>
    <w:link w:val="3Char"/>
    <w:qFormat/>
    <w:pPr>
      <w:adjustRightInd w:val="0"/>
      <w:snapToGrid w:val="0"/>
      <w:spacing w:line="300" w:lineRule="auto"/>
      <w:ind w:left="1260" w:hanging="1"/>
    </w:pPr>
    <w:rPr>
      <w:rFonts w:ascii="宋体"/>
      <w:kern w:val="0"/>
      <w:sz w:val="24"/>
    </w:rPr>
  </w:style>
  <w:style w:type="character" w:customStyle="1" w:styleId="Char">
    <w:name w:val="正文文本 Char"/>
    <w:basedOn w:val="a0"/>
    <w:link w:val="a3"/>
    <w:uiPriority w:val="1"/>
    <w:qFormat/>
    <w:rPr>
      <w:rFonts w:ascii="楷体" w:eastAsia="楷体" w:cs="楷体"/>
      <w:kern w:val="2"/>
      <w:sz w:val="28"/>
      <w:szCs w:val="28"/>
      <w:lang w:val="en-US"/>
    </w:rPr>
  </w:style>
  <w:style w:type="character" w:customStyle="1" w:styleId="3Char">
    <w:name w:val="正文文本缩进 3 Char"/>
    <w:link w:val="31"/>
    <w:qFormat/>
    <w:rPr>
      <w:rFonts w:ascii="宋体"/>
      <w:sz w:val="24"/>
      <w:szCs w:val="24"/>
      <w:lang w:val="en-US"/>
    </w:rPr>
  </w:style>
  <w:style w:type="paragraph" w:styleId="a9">
    <w:name w:val="List Paragraph"/>
    <w:basedOn w:val="a"/>
    <w:uiPriority w:val="99"/>
    <w:unhideWhenUsed/>
    <w:qFormat/>
    <w:pPr>
      <w:ind w:left="720"/>
      <w:contextualSpacing/>
    </w:pPr>
  </w:style>
  <w:style w:type="character" w:customStyle="1" w:styleId="Char1">
    <w:name w:val="页眉 Char"/>
    <w:basedOn w:val="a0"/>
    <w:link w:val="a6"/>
    <w:qFormat/>
    <w:rPr>
      <w:kern w:val="2"/>
      <w:sz w:val="18"/>
      <w:szCs w:val="18"/>
      <w:lang w:val="en-US"/>
    </w:rPr>
  </w:style>
  <w:style w:type="character" w:customStyle="1" w:styleId="Char0">
    <w:name w:val="批注框文本 Char"/>
    <w:basedOn w:val="a0"/>
    <w:link w:val="a4"/>
    <w:qFormat/>
    <w:rPr>
      <w:kern w:val="2"/>
      <w:sz w:val="18"/>
      <w:szCs w:val="18"/>
      <w:lang w:val="en-US"/>
    </w:rPr>
  </w:style>
  <w:style w:type="paragraph" w:customStyle="1" w:styleId="1">
    <w:name w:val="修订1"/>
    <w:hidden/>
    <w:uiPriority w:val="99"/>
    <w:unhideWhenUsed/>
    <w:qFormat/>
    <w:rPr>
      <w:kern w:val="2"/>
      <w:sz w:val="21"/>
      <w:szCs w:val="24"/>
    </w:rPr>
  </w:style>
</w:styles>
</file>

<file path=word/webSettings.xml><?xml version="1.0" encoding="utf-8"?>
<w:webSettings xmlns:r="http://schemas.openxmlformats.org/officeDocument/2006/relationships" xmlns:w="http://schemas.openxmlformats.org/wordprocessingml/2006/main">
  <w:divs>
    <w:div w:id="360206021">
      <w:bodyDiv w:val="1"/>
      <w:marLeft w:val="0"/>
      <w:marRight w:val="0"/>
      <w:marTop w:val="0"/>
      <w:marBottom w:val="0"/>
      <w:divBdr>
        <w:top w:val="none" w:sz="0" w:space="0" w:color="auto"/>
        <w:left w:val="none" w:sz="0" w:space="0" w:color="auto"/>
        <w:bottom w:val="none" w:sz="0" w:space="0" w:color="auto"/>
        <w:right w:val="none" w:sz="0" w:space="0" w:color="auto"/>
      </w:divBdr>
      <w:divsChild>
        <w:div w:id="1191996148">
          <w:marLeft w:val="0"/>
          <w:marRight w:val="0"/>
          <w:marTop w:val="0"/>
          <w:marBottom w:val="0"/>
          <w:divBdr>
            <w:top w:val="none" w:sz="0" w:space="0" w:color="auto"/>
            <w:left w:val="none" w:sz="0" w:space="0" w:color="auto"/>
            <w:bottom w:val="none" w:sz="0" w:space="0" w:color="auto"/>
            <w:right w:val="none" w:sz="0" w:space="0" w:color="auto"/>
          </w:divBdr>
          <w:divsChild>
            <w:div w:id="539516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019953">
      <w:bodyDiv w:val="1"/>
      <w:marLeft w:val="0"/>
      <w:marRight w:val="0"/>
      <w:marTop w:val="0"/>
      <w:marBottom w:val="0"/>
      <w:divBdr>
        <w:top w:val="none" w:sz="0" w:space="0" w:color="auto"/>
        <w:left w:val="none" w:sz="0" w:space="0" w:color="auto"/>
        <w:bottom w:val="none" w:sz="0" w:space="0" w:color="auto"/>
        <w:right w:val="none" w:sz="0" w:space="0" w:color="auto"/>
      </w:divBdr>
      <w:divsChild>
        <w:div w:id="1422949308">
          <w:marLeft w:val="0"/>
          <w:marRight w:val="0"/>
          <w:marTop w:val="0"/>
          <w:marBottom w:val="0"/>
          <w:divBdr>
            <w:top w:val="none" w:sz="0" w:space="0" w:color="auto"/>
            <w:left w:val="none" w:sz="0" w:space="0" w:color="auto"/>
            <w:bottom w:val="none" w:sz="0" w:space="0" w:color="auto"/>
            <w:right w:val="none" w:sz="0" w:space="0" w:color="auto"/>
          </w:divBdr>
          <w:divsChild>
            <w:div w:id="1615210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tyleName="APA" SelectedStyle="\APA.XSL"/>
</file>

<file path=customXml/itemProps1.xml><?xml version="1.0" encoding="utf-8"?>
<ds:datastoreItem xmlns:ds="http://schemas.openxmlformats.org/officeDocument/2006/customXml" ds:itemID="{08D9C90B-7999-48E0-870A-6A20C3603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2684</Words>
  <Characters>15304</Characters>
  <Application>Microsoft Office Word</Application>
  <DocSecurity>0</DocSecurity>
  <Lines>127</Lines>
  <Paragraphs>35</Paragraphs>
  <ScaleCrop>false</ScaleCrop>
  <Company>神州网信技术有限公司</Company>
  <LinksUpToDate>false</LinksUpToDate>
  <CharactersWithSpaces>17953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SJ</dc:creator>
  <cp:lastModifiedBy>user</cp:lastModifiedBy>
  <cp:revision>5</cp:revision>
  <cp:lastPrinted>2025-01-02T16:39:00Z</cp:lastPrinted>
  <dcterms:created xsi:type="dcterms:W3CDTF">2026-01-14T06:56:00Z</dcterms:created>
  <dcterms:modified xsi:type="dcterms:W3CDTF">2026-01-14T08:38:00Z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2052-11.8.2.1131</vt:lpwstr>
  </property>
  <property fmtid="{D5CDD505-2E9C-101B-9397-08002B2CF9AE}" pid="3" name="ICV">
    <vt:lpwstr>7AFE5BF3B5DA19F8344832697012A9CD</vt:lpwstr>
  </property>
</Properties>
</file>